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E5" w:rsidRDefault="005B48E5" w:rsidP="005B48E5">
      <w:pPr>
        <w:spacing w:before="100" w:beforeAutospacing="1" w:after="100" w:afterAutospacing="1"/>
        <w:jc w:val="center"/>
        <w:outlineLvl w:val="0"/>
        <w:rPr>
          <w:b/>
          <w:bCs/>
          <w:kern w:val="36"/>
          <w:sz w:val="28"/>
          <w:szCs w:val="28"/>
        </w:rPr>
      </w:pPr>
      <w:bookmarkStart w:id="0" w:name="_GoBack"/>
      <w:bookmarkEnd w:id="0"/>
      <w:r w:rsidRPr="007E62E8">
        <w:rPr>
          <w:b/>
          <w:bCs/>
          <w:kern w:val="36"/>
          <w:sz w:val="28"/>
          <w:szCs w:val="28"/>
        </w:rPr>
        <w:t>Дистанционное обучение.Гигиенические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к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b/>
          <w:i/>
          <w:sz w:val="28"/>
          <w:szCs w:val="28"/>
        </w:rPr>
        <w:lastRenderedPageBreak/>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 xml:space="preserve">.1.Экран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.4. При наличии высокого стола и стула, не соответствующих росту обучающихся, следует использовать регулируемую по высоте подставку для ног.</w:t>
      </w:r>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Зрительная гимнастика проводится в середине занятия с ПК  и в конце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Наиболее простое и доступное всем упражнение – это прикрывание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 Посмотреть на кончик носа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p>
    <w:p w:rsidR="002A782D" w:rsidRDefault="002A782D" w:rsidP="00081D03">
      <w:pPr>
        <w:ind w:left="567"/>
        <w:jc w:val="both"/>
        <w:rPr>
          <w:b/>
          <w:iCs/>
          <w:sz w:val="28"/>
          <w:szCs w:val="28"/>
        </w:rPr>
      </w:pPr>
      <w:r>
        <w:rPr>
          <w:b/>
          <w:iCs/>
          <w:sz w:val="28"/>
          <w:szCs w:val="28"/>
        </w:rPr>
        <w:t>Пример комплекса (по Базарному).</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w:t>
      </w:r>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rsidSect="00CD4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8E5"/>
    <w:rsid w:val="00077AD3"/>
    <w:rsid w:val="00081D03"/>
    <w:rsid w:val="00093860"/>
    <w:rsid w:val="002A782D"/>
    <w:rsid w:val="003D5772"/>
    <w:rsid w:val="00426553"/>
    <w:rsid w:val="005B48E5"/>
    <w:rsid w:val="006622F1"/>
    <w:rsid w:val="0075473F"/>
    <w:rsid w:val="008B0D98"/>
    <w:rsid w:val="00A337CC"/>
    <w:rsid w:val="00B24CAB"/>
    <w:rsid w:val="00B7292C"/>
    <w:rsid w:val="00CD4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Gimnazia4</cp:lastModifiedBy>
  <cp:revision>2</cp:revision>
  <dcterms:created xsi:type="dcterms:W3CDTF">2020-04-20T08:25:00Z</dcterms:created>
  <dcterms:modified xsi:type="dcterms:W3CDTF">2020-04-20T08:25:00Z</dcterms:modified>
</cp:coreProperties>
</file>