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054FA" w14:textId="77777777" w:rsidR="007D42CA" w:rsidRPr="007D42CA" w:rsidRDefault="00DA24EA" w:rsidP="007D42CA">
      <w:pPr>
        <w:pStyle w:val="a8"/>
        <w:spacing w:before="74"/>
        <w:ind w:left="-284" w:right="141"/>
        <w:jc w:val="center"/>
        <w:rPr>
          <w:rFonts w:ascii="Times New Roman" w:eastAsia="Times New Roman" w:hAnsi="Times New Roman"/>
          <w:sz w:val="26"/>
          <w:szCs w:val="26"/>
        </w:rPr>
      </w:pPr>
      <w:r>
        <w:t xml:space="preserve">  </w:t>
      </w:r>
      <w:bookmarkStart w:id="0" w:name="_Hlk58168685"/>
      <w:r w:rsidR="007D42CA" w:rsidRPr="007D42CA">
        <w:rPr>
          <w:rFonts w:ascii="Times New Roman" w:eastAsia="Times New Roman" w:hAnsi="Times New Roman"/>
          <w:sz w:val="26"/>
          <w:szCs w:val="26"/>
        </w:rPr>
        <w:t>Муниципальное автономное общеобразовательное учреждение «Гимназия №4» городского округа город Стерлитамак Республики Башкортостан</w:t>
      </w:r>
    </w:p>
    <w:p w14:paraId="7C08F77F" w14:textId="77777777" w:rsidR="007D42CA" w:rsidRPr="007D42CA" w:rsidRDefault="007D42CA" w:rsidP="007D42CA">
      <w:pPr>
        <w:widowControl w:val="0"/>
        <w:autoSpaceDE w:val="0"/>
        <w:autoSpaceDN w:val="0"/>
        <w:spacing w:after="0" w:line="240" w:lineRule="auto"/>
        <w:rPr>
          <w:rFonts w:ascii="Times New Roman" w:eastAsia="Times New Roman" w:hAnsi="Times New Roman"/>
          <w:sz w:val="28"/>
          <w:szCs w:val="26"/>
        </w:rPr>
      </w:pPr>
    </w:p>
    <w:p w14:paraId="7F0BCCED" w14:textId="77777777" w:rsidR="007D42CA" w:rsidRPr="007D42CA" w:rsidRDefault="007D42CA" w:rsidP="007D42CA">
      <w:pPr>
        <w:widowControl w:val="0"/>
        <w:autoSpaceDE w:val="0"/>
        <w:autoSpaceDN w:val="0"/>
        <w:spacing w:after="0" w:line="240" w:lineRule="auto"/>
        <w:rPr>
          <w:rFonts w:ascii="Times New Roman" w:eastAsia="Times New Roman" w:hAnsi="Times New Roman"/>
          <w:sz w:val="28"/>
          <w:szCs w:val="26"/>
        </w:rPr>
      </w:pPr>
    </w:p>
    <w:p w14:paraId="02C1A1CD" w14:textId="77777777" w:rsidR="007D42CA" w:rsidRPr="007D42CA" w:rsidRDefault="007D42CA" w:rsidP="007D42CA">
      <w:pPr>
        <w:widowControl w:val="0"/>
        <w:autoSpaceDE w:val="0"/>
        <w:autoSpaceDN w:val="0"/>
        <w:spacing w:after="0" w:line="240" w:lineRule="auto"/>
        <w:rPr>
          <w:rFonts w:ascii="Times New Roman" w:eastAsia="Times New Roman" w:hAnsi="Times New Roman"/>
          <w:sz w:val="28"/>
          <w:szCs w:val="26"/>
        </w:rPr>
      </w:pPr>
    </w:p>
    <w:p w14:paraId="5968F922" w14:textId="77777777" w:rsidR="007D42CA" w:rsidRPr="007D42CA" w:rsidRDefault="007D42CA" w:rsidP="007D42CA">
      <w:pPr>
        <w:widowControl w:val="0"/>
        <w:autoSpaceDE w:val="0"/>
        <w:autoSpaceDN w:val="0"/>
        <w:spacing w:after="0" w:line="240" w:lineRule="auto"/>
        <w:rPr>
          <w:rFonts w:ascii="Times New Roman" w:eastAsia="Times New Roman" w:hAnsi="Times New Roman"/>
          <w:sz w:val="28"/>
          <w:szCs w:val="26"/>
        </w:rPr>
      </w:pPr>
    </w:p>
    <w:p w14:paraId="2B2A6805" w14:textId="77777777" w:rsidR="007D42CA" w:rsidRPr="007D42CA" w:rsidRDefault="007D42CA" w:rsidP="007D42CA">
      <w:pPr>
        <w:widowControl w:val="0"/>
        <w:autoSpaceDE w:val="0"/>
        <w:autoSpaceDN w:val="0"/>
        <w:spacing w:after="0" w:line="240" w:lineRule="auto"/>
        <w:rPr>
          <w:rFonts w:ascii="Times New Roman" w:eastAsia="Times New Roman" w:hAnsi="Times New Roman"/>
          <w:sz w:val="28"/>
          <w:szCs w:val="26"/>
        </w:rPr>
      </w:pPr>
    </w:p>
    <w:p w14:paraId="14E54A0E" w14:textId="77777777" w:rsidR="007D42CA" w:rsidRPr="007D42CA" w:rsidRDefault="007D42CA" w:rsidP="007D42CA">
      <w:pPr>
        <w:widowControl w:val="0"/>
        <w:autoSpaceDE w:val="0"/>
        <w:autoSpaceDN w:val="0"/>
        <w:spacing w:after="0" w:line="240" w:lineRule="auto"/>
        <w:rPr>
          <w:rFonts w:ascii="Times New Roman" w:eastAsia="Times New Roman" w:hAnsi="Times New Roman"/>
          <w:sz w:val="28"/>
          <w:szCs w:val="26"/>
        </w:rPr>
      </w:pPr>
    </w:p>
    <w:p w14:paraId="3B56C471" w14:textId="77777777" w:rsidR="007D42CA" w:rsidRPr="007D42CA" w:rsidRDefault="007D42CA" w:rsidP="007D42CA">
      <w:pPr>
        <w:widowControl w:val="0"/>
        <w:autoSpaceDE w:val="0"/>
        <w:autoSpaceDN w:val="0"/>
        <w:spacing w:after="0" w:line="240" w:lineRule="auto"/>
        <w:rPr>
          <w:rFonts w:ascii="Times New Roman" w:eastAsia="Times New Roman" w:hAnsi="Times New Roman"/>
          <w:sz w:val="28"/>
          <w:szCs w:val="26"/>
        </w:rPr>
      </w:pPr>
    </w:p>
    <w:p w14:paraId="0ABAF63A" w14:textId="77777777" w:rsidR="007D42CA" w:rsidRPr="007D42CA" w:rsidRDefault="007D42CA" w:rsidP="007D42CA">
      <w:pPr>
        <w:widowControl w:val="0"/>
        <w:autoSpaceDE w:val="0"/>
        <w:autoSpaceDN w:val="0"/>
        <w:spacing w:after="0" w:line="240" w:lineRule="auto"/>
        <w:rPr>
          <w:rFonts w:ascii="Times New Roman" w:eastAsia="Times New Roman" w:hAnsi="Times New Roman"/>
          <w:sz w:val="28"/>
          <w:szCs w:val="26"/>
        </w:rPr>
      </w:pPr>
    </w:p>
    <w:p w14:paraId="4184B403" w14:textId="77777777" w:rsidR="007D42CA" w:rsidRPr="007D42CA" w:rsidRDefault="007D42CA" w:rsidP="007D42CA">
      <w:pPr>
        <w:widowControl w:val="0"/>
        <w:autoSpaceDE w:val="0"/>
        <w:autoSpaceDN w:val="0"/>
        <w:spacing w:after="0" w:line="240" w:lineRule="auto"/>
        <w:rPr>
          <w:rFonts w:ascii="Times New Roman" w:eastAsia="Times New Roman" w:hAnsi="Times New Roman"/>
          <w:sz w:val="28"/>
          <w:szCs w:val="26"/>
        </w:rPr>
      </w:pPr>
    </w:p>
    <w:p w14:paraId="1AFA9F9F" w14:textId="77777777" w:rsidR="007D42CA" w:rsidRPr="007D42CA" w:rsidRDefault="007D42CA" w:rsidP="007D42CA">
      <w:pPr>
        <w:widowControl w:val="0"/>
        <w:autoSpaceDE w:val="0"/>
        <w:autoSpaceDN w:val="0"/>
        <w:spacing w:after="0" w:line="240" w:lineRule="auto"/>
        <w:rPr>
          <w:rFonts w:ascii="Times New Roman" w:eastAsia="Times New Roman" w:hAnsi="Times New Roman"/>
          <w:sz w:val="28"/>
          <w:szCs w:val="26"/>
        </w:rPr>
      </w:pPr>
    </w:p>
    <w:p w14:paraId="1BCA6A02" w14:textId="77777777" w:rsidR="007D42CA" w:rsidRPr="007D42CA" w:rsidRDefault="007D42CA" w:rsidP="007D42CA">
      <w:pPr>
        <w:widowControl w:val="0"/>
        <w:autoSpaceDE w:val="0"/>
        <w:autoSpaceDN w:val="0"/>
        <w:spacing w:after="0" w:line="240" w:lineRule="auto"/>
        <w:rPr>
          <w:rFonts w:ascii="Times New Roman" w:eastAsia="Times New Roman" w:hAnsi="Times New Roman"/>
          <w:sz w:val="28"/>
          <w:szCs w:val="26"/>
        </w:rPr>
      </w:pPr>
    </w:p>
    <w:p w14:paraId="3F51A100" w14:textId="77777777" w:rsidR="007D42CA" w:rsidRPr="007D42CA" w:rsidRDefault="007D42CA" w:rsidP="007D42CA">
      <w:pPr>
        <w:widowControl w:val="0"/>
        <w:autoSpaceDE w:val="0"/>
        <w:autoSpaceDN w:val="0"/>
        <w:spacing w:after="0" w:line="240" w:lineRule="auto"/>
        <w:rPr>
          <w:rFonts w:ascii="Times New Roman" w:eastAsia="Times New Roman" w:hAnsi="Times New Roman"/>
          <w:sz w:val="28"/>
          <w:szCs w:val="26"/>
        </w:rPr>
      </w:pPr>
    </w:p>
    <w:p w14:paraId="399A4169" w14:textId="77777777" w:rsidR="007D42CA" w:rsidRPr="007D42CA" w:rsidRDefault="007D42CA" w:rsidP="007D42CA">
      <w:pPr>
        <w:widowControl w:val="0"/>
        <w:autoSpaceDE w:val="0"/>
        <w:autoSpaceDN w:val="0"/>
        <w:spacing w:after="0" w:line="240" w:lineRule="auto"/>
        <w:rPr>
          <w:rFonts w:ascii="Times New Roman" w:eastAsia="Times New Roman" w:hAnsi="Times New Roman"/>
          <w:sz w:val="28"/>
          <w:szCs w:val="26"/>
        </w:rPr>
      </w:pPr>
    </w:p>
    <w:p w14:paraId="6DCC2CC3" w14:textId="77777777" w:rsidR="007D42CA" w:rsidRPr="007D42CA" w:rsidRDefault="007D42CA" w:rsidP="007D42CA">
      <w:pPr>
        <w:widowControl w:val="0"/>
        <w:autoSpaceDE w:val="0"/>
        <w:autoSpaceDN w:val="0"/>
        <w:spacing w:after="0" w:line="240" w:lineRule="auto"/>
        <w:rPr>
          <w:rFonts w:ascii="Times New Roman" w:eastAsia="Times New Roman" w:hAnsi="Times New Roman"/>
          <w:sz w:val="28"/>
          <w:szCs w:val="26"/>
        </w:rPr>
      </w:pPr>
    </w:p>
    <w:p w14:paraId="4CDE29F4" w14:textId="77777777" w:rsidR="007D42CA" w:rsidRPr="007D42CA" w:rsidRDefault="007D42CA" w:rsidP="007D42CA">
      <w:pPr>
        <w:widowControl w:val="0"/>
        <w:autoSpaceDE w:val="0"/>
        <w:autoSpaceDN w:val="0"/>
        <w:spacing w:before="9" w:after="0" w:line="240" w:lineRule="auto"/>
        <w:rPr>
          <w:rFonts w:ascii="Times New Roman" w:eastAsia="Times New Roman" w:hAnsi="Times New Roman"/>
          <w:sz w:val="36"/>
          <w:szCs w:val="26"/>
        </w:rPr>
      </w:pPr>
    </w:p>
    <w:p w14:paraId="6851B874" w14:textId="77777777" w:rsidR="007D42CA" w:rsidRDefault="007D42CA" w:rsidP="007D42CA">
      <w:pPr>
        <w:widowControl w:val="0"/>
        <w:autoSpaceDE w:val="0"/>
        <w:autoSpaceDN w:val="0"/>
        <w:spacing w:after="0" w:line="240" w:lineRule="auto"/>
        <w:ind w:left="627" w:right="787"/>
        <w:jc w:val="center"/>
        <w:rPr>
          <w:rFonts w:ascii="Times New Roman" w:eastAsia="Times New Roman" w:hAnsi="Times New Roman"/>
          <w:b/>
          <w:bCs/>
          <w:spacing w:val="-18"/>
          <w:sz w:val="56"/>
          <w:szCs w:val="56"/>
        </w:rPr>
      </w:pPr>
      <w:r w:rsidRPr="007D42CA">
        <w:rPr>
          <w:rFonts w:ascii="Times New Roman" w:eastAsia="Times New Roman" w:hAnsi="Times New Roman"/>
          <w:b/>
          <w:bCs/>
          <w:sz w:val="56"/>
          <w:szCs w:val="56"/>
        </w:rPr>
        <w:t>РАБОЧАЯ ПРОГРАММА СРЕДНЕГО</w:t>
      </w:r>
      <w:r>
        <w:rPr>
          <w:rFonts w:ascii="Times New Roman" w:eastAsia="Times New Roman" w:hAnsi="Times New Roman"/>
          <w:b/>
          <w:bCs/>
          <w:sz w:val="56"/>
          <w:szCs w:val="56"/>
        </w:rPr>
        <w:t xml:space="preserve"> </w:t>
      </w:r>
      <w:r w:rsidRPr="007D42CA">
        <w:rPr>
          <w:rFonts w:ascii="Times New Roman" w:eastAsia="Times New Roman" w:hAnsi="Times New Roman"/>
          <w:b/>
          <w:bCs/>
          <w:sz w:val="56"/>
          <w:szCs w:val="56"/>
        </w:rPr>
        <w:t>ОБЩЕГО</w:t>
      </w:r>
      <w:r w:rsidRPr="007D42CA">
        <w:rPr>
          <w:rFonts w:ascii="Times New Roman" w:eastAsia="Times New Roman" w:hAnsi="Times New Roman"/>
          <w:b/>
          <w:bCs/>
          <w:spacing w:val="-18"/>
          <w:sz w:val="56"/>
          <w:szCs w:val="56"/>
        </w:rPr>
        <w:t xml:space="preserve"> </w:t>
      </w:r>
    </w:p>
    <w:p w14:paraId="77758FE7" w14:textId="77777777" w:rsidR="007D42CA" w:rsidRDefault="007D42CA" w:rsidP="007D42CA">
      <w:pPr>
        <w:widowControl w:val="0"/>
        <w:autoSpaceDE w:val="0"/>
        <w:autoSpaceDN w:val="0"/>
        <w:spacing w:after="0" w:line="240" w:lineRule="auto"/>
        <w:ind w:left="627" w:right="787"/>
        <w:jc w:val="center"/>
        <w:rPr>
          <w:rFonts w:ascii="Times New Roman" w:eastAsia="Times New Roman" w:hAnsi="Times New Roman"/>
          <w:b/>
          <w:bCs/>
          <w:sz w:val="56"/>
          <w:szCs w:val="56"/>
        </w:rPr>
      </w:pPr>
      <w:r w:rsidRPr="007D42CA">
        <w:rPr>
          <w:rFonts w:ascii="Times New Roman" w:eastAsia="Times New Roman" w:hAnsi="Times New Roman"/>
          <w:b/>
          <w:bCs/>
          <w:sz w:val="56"/>
          <w:szCs w:val="56"/>
        </w:rPr>
        <w:t xml:space="preserve">ОБРАЗОВАНИЯ </w:t>
      </w:r>
    </w:p>
    <w:p w14:paraId="46F7F990" w14:textId="4C09C4D9" w:rsidR="007D42CA" w:rsidRPr="007D42CA" w:rsidRDefault="007D42CA" w:rsidP="007D42CA">
      <w:pPr>
        <w:widowControl w:val="0"/>
        <w:autoSpaceDE w:val="0"/>
        <w:autoSpaceDN w:val="0"/>
        <w:spacing w:after="0" w:line="240" w:lineRule="auto"/>
        <w:ind w:left="627" w:right="787"/>
        <w:jc w:val="center"/>
        <w:rPr>
          <w:rFonts w:ascii="Times New Roman" w:eastAsia="Times New Roman" w:hAnsi="Times New Roman"/>
          <w:b/>
          <w:bCs/>
          <w:sz w:val="56"/>
          <w:szCs w:val="56"/>
        </w:rPr>
      </w:pPr>
      <w:r w:rsidRPr="007D42CA">
        <w:rPr>
          <w:rFonts w:ascii="Times New Roman" w:eastAsia="Times New Roman" w:hAnsi="Times New Roman"/>
          <w:b/>
          <w:bCs/>
          <w:sz w:val="56"/>
          <w:szCs w:val="56"/>
        </w:rPr>
        <w:t>ПО</w:t>
      </w:r>
      <w:r w:rsidRPr="007D42CA">
        <w:rPr>
          <w:rFonts w:ascii="Times New Roman" w:eastAsia="Times New Roman" w:hAnsi="Times New Roman"/>
          <w:b/>
          <w:bCs/>
          <w:sz w:val="56"/>
          <w:szCs w:val="56"/>
        </w:rPr>
        <w:tab/>
      </w:r>
      <w:r>
        <w:rPr>
          <w:rFonts w:ascii="Times New Roman" w:eastAsia="Times New Roman" w:hAnsi="Times New Roman"/>
          <w:b/>
          <w:bCs/>
          <w:sz w:val="56"/>
          <w:szCs w:val="56"/>
        </w:rPr>
        <w:t>ОБЩЕСТВОЗНАНИЮ</w:t>
      </w:r>
    </w:p>
    <w:p w14:paraId="322DE8B3" w14:textId="77777777" w:rsidR="007D42CA" w:rsidRPr="007D42CA" w:rsidRDefault="007D42CA" w:rsidP="007D42CA">
      <w:pPr>
        <w:widowControl w:val="0"/>
        <w:tabs>
          <w:tab w:val="left" w:pos="2691"/>
        </w:tabs>
        <w:autoSpaceDE w:val="0"/>
        <w:autoSpaceDN w:val="0"/>
        <w:spacing w:after="0" w:line="240" w:lineRule="auto"/>
        <w:ind w:left="1541" w:right="1701"/>
        <w:jc w:val="center"/>
        <w:rPr>
          <w:rFonts w:ascii="Times New Roman" w:eastAsia="Times New Roman" w:hAnsi="Times New Roman"/>
          <w:b/>
          <w:bCs/>
          <w:sz w:val="56"/>
          <w:szCs w:val="56"/>
        </w:rPr>
      </w:pPr>
      <w:r w:rsidRPr="007D42CA">
        <w:rPr>
          <w:rFonts w:ascii="Times New Roman" w:eastAsia="Times New Roman" w:hAnsi="Times New Roman"/>
          <w:b/>
          <w:bCs/>
          <w:sz w:val="56"/>
          <w:szCs w:val="56"/>
        </w:rPr>
        <w:t>10-11 КЛАСС</w:t>
      </w:r>
    </w:p>
    <w:p w14:paraId="2644EE46" w14:textId="5E75A551" w:rsidR="007D42CA" w:rsidRPr="007D42CA" w:rsidRDefault="007D42CA" w:rsidP="007D42CA">
      <w:pPr>
        <w:widowControl w:val="0"/>
        <w:tabs>
          <w:tab w:val="left" w:pos="2691"/>
        </w:tabs>
        <w:autoSpaceDE w:val="0"/>
        <w:autoSpaceDN w:val="0"/>
        <w:spacing w:after="0" w:line="240" w:lineRule="auto"/>
        <w:ind w:left="1541" w:right="1417"/>
        <w:jc w:val="center"/>
        <w:rPr>
          <w:rFonts w:ascii="Times New Roman" w:eastAsia="Times New Roman" w:hAnsi="Times New Roman"/>
          <w:b/>
          <w:bCs/>
          <w:sz w:val="56"/>
          <w:szCs w:val="56"/>
        </w:rPr>
      </w:pPr>
      <w:r w:rsidRPr="007D42CA">
        <w:rPr>
          <w:rFonts w:ascii="Times New Roman" w:eastAsia="Times New Roman" w:hAnsi="Times New Roman"/>
          <w:b/>
          <w:bCs/>
          <w:sz w:val="56"/>
          <w:szCs w:val="56"/>
        </w:rPr>
        <w:t>(БАЗОВЫЙ</w:t>
      </w:r>
      <w:r w:rsidRPr="007D42CA">
        <w:rPr>
          <w:rFonts w:ascii="Times New Roman" w:eastAsia="Times New Roman" w:hAnsi="Times New Roman"/>
          <w:b/>
          <w:bCs/>
          <w:spacing w:val="-2"/>
          <w:sz w:val="56"/>
          <w:szCs w:val="56"/>
        </w:rPr>
        <w:t xml:space="preserve"> </w:t>
      </w:r>
      <w:r w:rsidRPr="007D42CA">
        <w:rPr>
          <w:rFonts w:ascii="Times New Roman" w:eastAsia="Times New Roman" w:hAnsi="Times New Roman"/>
          <w:b/>
          <w:bCs/>
          <w:sz w:val="56"/>
          <w:szCs w:val="56"/>
        </w:rPr>
        <w:t>УР</w:t>
      </w:r>
      <w:r>
        <w:rPr>
          <w:rFonts w:ascii="Times New Roman" w:eastAsia="Times New Roman" w:hAnsi="Times New Roman"/>
          <w:b/>
          <w:bCs/>
          <w:sz w:val="56"/>
          <w:szCs w:val="56"/>
        </w:rPr>
        <w:t>О</w:t>
      </w:r>
      <w:r w:rsidRPr="007D42CA">
        <w:rPr>
          <w:rFonts w:ascii="Times New Roman" w:eastAsia="Times New Roman" w:hAnsi="Times New Roman"/>
          <w:b/>
          <w:bCs/>
          <w:sz w:val="56"/>
          <w:szCs w:val="56"/>
        </w:rPr>
        <w:t>ВЕНЬ)</w:t>
      </w:r>
    </w:p>
    <w:bookmarkEnd w:id="0"/>
    <w:p w14:paraId="339042D6" w14:textId="3D75C5B4" w:rsidR="007D42CA" w:rsidRDefault="007D42CA" w:rsidP="00DA24EA">
      <w:pPr>
        <w:spacing w:after="0" w:line="240" w:lineRule="auto"/>
        <w:jc w:val="both"/>
      </w:pPr>
    </w:p>
    <w:p w14:paraId="5D3271E2" w14:textId="153746DC" w:rsidR="007D42CA" w:rsidRDefault="007D42CA" w:rsidP="00DA24EA">
      <w:pPr>
        <w:spacing w:after="0" w:line="240" w:lineRule="auto"/>
        <w:jc w:val="both"/>
      </w:pPr>
    </w:p>
    <w:p w14:paraId="04A61F8C" w14:textId="76C71B4B" w:rsidR="007D42CA" w:rsidRDefault="007D42CA" w:rsidP="00DA24EA">
      <w:pPr>
        <w:spacing w:after="0" w:line="240" w:lineRule="auto"/>
        <w:jc w:val="both"/>
      </w:pPr>
    </w:p>
    <w:p w14:paraId="4F6EF119" w14:textId="6E2438CD" w:rsidR="007D42CA" w:rsidRDefault="007D42CA" w:rsidP="00DA24EA">
      <w:pPr>
        <w:spacing w:after="0" w:line="240" w:lineRule="auto"/>
        <w:jc w:val="both"/>
      </w:pPr>
    </w:p>
    <w:p w14:paraId="7EA3FFD0" w14:textId="7499CBC4" w:rsidR="007D42CA" w:rsidRDefault="007D42CA" w:rsidP="00DA24EA">
      <w:pPr>
        <w:spacing w:after="0" w:line="240" w:lineRule="auto"/>
        <w:jc w:val="both"/>
      </w:pPr>
    </w:p>
    <w:p w14:paraId="4B2B0C1F" w14:textId="4D7CED15" w:rsidR="007D42CA" w:rsidRDefault="007D42CA" w:rsidP="00DA24EA">
      <w:pPr>
        <w:spacing w:after="0" w:line="240" w:lineRule="auto"/>
        <w:jc w:val="both"/>
      </w:pPr>
    </w:p>
    <w:p w14:paraId="4CA02714" w14:textId="37080C0C" w:rsidR="007D42CA" w:rsidRDefault="007D42CA" w:rsidP="00DA24EA">
      <w:pPr>
        <w:spacing w:after="0" w:line="240" w:lineRule="auto"/>
        <w:jc w:val="both"/>
      </w:pPr>
    </w:p>
    <w:p w14:paraId="4AC303C6" w14:textId="36748D7C" w:rsidR="007D42CA" w:rsidRDefault="007D42CA" w:rsidP="00DA24EA">
      <w:pPr>
        <w:spacing w:after="0" w:line="240" w:lineRule="auto"/>
        <w:jc w:val="both"/>
      </w:pPr>
    </w:p>
    <w:p w14:paraId="30649D9F" w14:textId="1EFFB2DB" w:rsidR="007D42CA" w:rsidRDefault="007D42CA" w:rsidP="00DA24EA">
      <w:pPr>
        <w:spacing w:after="0" w:line="240" w:lineRule="auto"/>
        <w:jc w:val="both"/>
      </w:pPr>
    </w:p>
    <w:p w14:paraId="527D4A15" w14:textId="2B8FEF42" w:rsidR="007D42CA" w:rsidRDefault="007D42CA" w:rsidP="00DA24EA">
      <w:pPr>
        <w:spacing w:after="0" w:line="240" w:lineRule="auto"/>
        <w:jc w:val="both"/>
      </w:pPr>
    </w:p>
    <w:p w14:paraId="4BDA7278" w14:textId="166647FA" w:rsidR="007D42CA" w:rsidRDefault="007D42CA" w:rsidP="00DA24EA">
      <w:pPr>
        <w:spacing w:after="0" w:line="240" w:lineRule="auto"/>
        <w:jc w:val="both"/>
      </w:pPr>
    </w:p>
    <w:p w14:paraId="6CE40840" w14:textId="031D7591" w:rsidR="007D42CA" w:rsidRDefault="007D42CA" w:rsidP="00DA24EA">
      <w:pPr>
        <w:spacing w:after="0" w:line="240" w:lineRule="auto"/>
        <w:jc w:val="both"/>
      </w:pPr>
    </w:p>
    <w:p w14:paraId="1C33E7F6" w14:textId="0E568943" w:rsidR="007D42CA" w:rsidRDefault="007D42CA" w:rsidP="00DA24EA">
      <w:pPr>
        <w:spacing w:after="0" w:line="240" w:lineRule="auto"/>
        <w:jc w:val="both"/>
      </w:pPr>
    </w:p>
    <w:p w14:paraId="28DC7EFF" w14:textId="2E00C432" w:rsidR="007D42CA" w:rsidRDefault="007D42CA" w:rsidP="00DA24EA">
      <w:pPr>
        <w:spacing w:after="0" w:line="240" w:lineRule="auto"/>
        <w:jc w:val="both"/>
      </w:pPr>
    </w:p>
    <w:p w14:paraId="6E73778C" w14:textId="77777777" w:rsidR="007D42CA" w:rsidRDefault="007D42CA" w:rsidP="00DA24EA">
      <w:pPr>
        <w:spacing w:after="0" w:line="240" w:lineRule="auto"/>
        <w:jc w:val="both"/>
      </w:pPr>
    </w:p>
    <w:p w14:paraId="2782B360" w14:textId="77777777" w:rsidR="007D42CA" w:rsidRDefault="007D42CA" w:rsidP="00DA24EA">
      <w:pPr>
        <w:spacing w:after="0" w:line="240" w:lineRule="auto"/>
        <w:jc w:val="both"/>
      </w:pPr>
    </w:p>
    <w:p w14:paraId="0B5F4756" w14:textId="77777777" w:rsidR="007D42CA" w:rsidRDefault="007D42CA" w:rsidP="00DA24EA">
      <w:pPr>
        <w:spacing w:after="0" w:line="240" w:lineRule="auto"/>
        <w:jc w:val="both"/>
      </w:pPr>
    </w:p>
    <w:p w14:paraId="30441823" w14:textId="77777777" w:rsidR="007D42CA" w:rsidRDefault="007D42CA" w:rsidP="00DA24EA">
      <w:pPr>
        <w:spacing w:after="0" w:line="240" w:lineRule="auto"/>
        <w:jc w:val="both"/>
      </w:pPr>
    </w:p>
    <w:p w14:paraId="7ABA99AD" w14:textId="2E335A67" w:rsidR="00DA24EA" w:rsidRPr="007D42CA" w:rsidRDefault="00DA24EA" w:rsidP="00DA24EA">
      <w:pPr>
        <w:spacing w:after="0" w:line="240" w:lineRule="auto"/>
        <w:jc w:val="both"/>
        <w:rPr>
          <w:rFonts w:ascii="Times New Roman" w:hAnsi="Times New Roman"/>
          <w:b/>
          <w:sz w:val="28"/>
          <w:szCs w:val="28"/>
        </w:rPr>
      </w:pPr>
      <w:r w:rsidRPr="007D42CA">
        <w:rPr>
          <w:sz w:val="28"/>
          <w:szCs w:val="28"/>
        </w:rPr>
        <w:lastRenderedPageBreak/>
        <w:t xml:space="preserve"> </w:t>
      </w:r>
      <w:r w:rsidRPr="007D42CA">
        <w:rPr>
          <w:rFonts w:ascii="Times New Roman" w:hAnsi="Times New Roman"/>
          <w:b/>
          <w:bCs/>
          <w:sz w:val="28"/>
          <w:szCs w:val="28"/>
        </w:rPr>
        <w:t>Планируемые</w:t>
      </w:r>
      <w:r w:rsidRPr="007D42CA">
        <w:rPr>
          <w:rFonts w:ascii="Times New Roman" w:hAnsi="Times New Roman"/>
          <w:b/>
          <w:bCs/>
          <w:sz w:val="28"/>
          <w:szCs w:val="28"/>
          <w:u w:color="222222"/>
          <w:bdr w:val="nil"/>
          <w:shd w:val="clear" w:color="auto" w:fill="FFFFFF"/>
          <w:lang w:eastAsia="ru-RU"/>
        </w:rPr>
        <w:t xml:space="preserve"> </w:t>
      </w:r>
      <w:r w:rsidRPr="007D42CA">
        <w:rPr>
          <w:rFonts w:ascii="Times New Roman" w:hAnsi="Times New Roman"/>
          <w:b/>
          <w:bCs/>
          <w:sz w:val="28"/>
          <w:szCs w:val="28"/>
          <w:lang w:eastAsia="ru-RU"/>
        </w:rPr>
        <w:t>результаты</w:t>
      </w:r>
      <w:r w:rsidRPr="007D42CA">
        <w:rPr>
          <w:rFonts w:ascii="Times New Roman" w:hAnsi="Times New Roman"/>
          <w:b/>
          <w:bCs/>
          <w:sz w:val="28"/>
          <w:szCs w:val="28"/>
          <w:u w:color="222222"/>
          <w:bdr w:val="nil"/>
          <w:shd w:val="clear" w:color="auto" w:fill="FFFFFF"/>
          <w:lang w:eastAsia="ru-RU"/>
        </w:rPr>
        <w:t xml:space="preserve"> освоения</w:t>
      </w:r>
      <w:r w:rsidRPr="007D42CA">
        <w:rPr>
          <w:rFonts w:ascii="Times New Roman" w:hAnsi="Times New Roman"/>
          <w:sz w:val="28"/>
          <w:szCs w:val="28"/>
          <w:u w:color="222222"/>
          <w:bdr w:val="nil"/>
          <w:shd w:val="clear" w:color="auto" w:fill="FFFFFF"/>
          <w:lang w:eastAsia="ru-RU"/>
        </w:rPr>
        <w:t xml:space="preserve"> </w:t>
      </w:r>
      <w:r w:rsidR="005E51B9" w:rsidRPr="007D42CA">
        <w:rPr>
          <w:rFonts w:ascii="Times New Roman" w:hAnsi="Times New Roman"/>
          <w:b/>
          <w:sz w:val="28"/>
          <w:szCs w:val="28"/>
        </w:rPr>
        <w:t xml:space="preserve">учебного предмета </w:t>
      </w:r>
    </w:p>
    <w:p w14:paraId="63A67888" w14:textId="77777777" w:rsidR="00DA24EA" w:rsidRDefault="00DA24EA" w:rsidP="005E51B9">
      <w:pPr>
        <w:spacing w:after="0" w:line="240" w:lineRule="auto"/>
        <w:rPr>
          <w:rFonts w:ascii="Times New Roman" w:hAnsi="Times New Roman"/>
          <w:b/>
          <w:sz w:val="24"/>
          <w:szCs w:val="24"/>
        </w:rPr>
      </w:pPr>
    </w:p>
    <w:p w14:paraId="046AEED3" w14:textId="77777777" w:rsidR="005E51B9" w:rsidRPr="00DA24EA" w:rsidRDefault="00DA24EA" w:rsidP="005E51B9">
      <w:pPr>
        <w:spacing w:after="0" w:line="240" w:lineRule="auto"/>
        <w:rPr>
          <w:rFonts w:ascii="Times New Roman" w:hAnsi="Times New Roman"/>
          <w:b/>
          <w:i/>
          <w:sz w:val="24"/>
          <w:szCs w:val="24"/>
        </w:rPr>
      </w:pPr>
      <w:r w:rsidRPr="00DA24EA">
        <w:rPr>
          <w:rFonts w:ascii="Times New Roman" w:hAnsi="Times New Roman"/>
          <w:b/>
          <w:i/>
          <w:sz w:val="24"/>
          <w:szCs w:val="24"/>
        </w:rPr>
        <w:t xml:space="preserve">  Планируемые личностные результаты:</w:t>
      </w:r>
    </w:p>
    <w:p w14:paraId="1558B9F8"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14:paraId="07E3241B"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FECDE73"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14:paraId="2D1EB5EC"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освоение социальных норм, правил поведения, ролей и форм социальной жизни в группах и сообществах, включая взрослые и социальные сообщества;</w:t>
      </w:r>
    </w:p>
    <w:p w14:paraId="0E35F7E7"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4774123D"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14:paraId="4AEC8647"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EE81CA5"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599FD163" w14:textId="77777777" w:rsidR="00E31128" w:rsidRPr="009B24D2" w:rsidRDefault="009B24D2" w:rsidP="009B24D2">
      <w:pPr>
        <w:pStyle w:val="a7"/>
        <w:shd w:val="clear" w:color="auto" w:fill="FFFFFF"/>
        <w:spacing w:before="0" w:beforeAutospacing="0" w:after="0" w:afterAutospacing="0"/>
        <w:jc w:val="both"/>
        <w:rPr>
          <w:i/>
          <w:color w:val="000000"/>
        </w:rPr>
      </w:pPr>
      <w:r w:rsidRPr="009B24D2">
        <w:rPr>
          <w:b/>
          <w:bCs/>
          <w:i/>
          <w:color w:val="000000"/>
        </w:rPr>
        <w:t>Планируемые м</w:t>
      </w:r>
      <w:r w:rsidR="00E31128" w:rsidRPr="009B24D2">
        <w:rPr>
          <w:b/>
          <w:bCs/>
          <w:i/>
          <w:color w:val="000000"/>
        </w:rPr>
        <w:t>етапредметные</w:t>
      </w:r>
      <w:r w:rsidRPr="009B24D2">
        <w:rPr>
          <w:b/>
          <w:bCs/>
          <w:i/>
          <w:color w:val="000000"/>
        </w:rPr>
        <w:t xml:space="preserve"> результаты</w:t>
      </w:r>
      <w:r w:rsidR="00E31128" w:rsidRPr="009B24D2">
        <w:rPr>
          <w:b/>
          <w:bCs/>
          <w:i/>
          <w:color w:val="000000"/>
        </w:rPr>
        <w:t>:</w:t>
      </w:r>
    </w:p>
    <w:p w14:paraId="6330AF16"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5DB9BCF3"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3992ADF0"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4B27AD19"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умение оценивать правильность выполнения учебной задачи, собственные возможности её решения;</w:t>
      </w:r>
    </w:p>
    <w:p w14:paraId="4C287AE9"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8002CE3"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49C6DE0D"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Pr>
          <w:color w:val="000000"/>
        </w:rPr>
        <w:t>.</w:t>
      </w:r>
    </w:p>
    <w:p w14:paraId="6D416D8A" w14:textId="77777777" w:rsidR="00E31128" w:rsidRPr="009B24D2" w:rsidRDefault="009B24D2" w:rsidP="009B24D2">
      <w:pPr>
        <w:pStyle w:val="a7"/>
        <w:shd w:val="clear" w:color="auto" w:fill="FFFFFF"/>
        <w:spacing w:before="0" w:beforeAutospacing="0" w:after="0" w:afterAutospacing="0"/>
        <w:jc w:val="both"/>
        <w:rPr>
          <w:i/>
          <w:color w:val="000000"/>
        </w:rPr>
      </w:pPr>
      <w:r w:rsidRPr="009B24D2">
        <w:rPr>
          <w:b/>
          <w:bCs/>
          <w:i/>
          <w:color w:val="000000"/>
        </w:rPr>
        <w:lastRenderedPageBreak/>
        <w:t>Планируемые п</w:t>
      </w:r>
      <w:r w:rsidR="00E31128" w:rsidRPr="009B24D2">
        <w:rPr>
          <w:b/>
          <w:bCs/>
          <w:i/>
          <w:color w:val="000000"/>
        </w:rPr>
        <w:t>редметные</w:t>
      </w:r>
      <w:r w:rsidRPr="009B24D2">
        <w:rPr>
          <w:b/>
          <w:bCs/>
          <w:i/>
          <w:color w:val="000000"/>
        </w:rPr>
        <w:t xml:space="preserve"> результаты</w:t>
      </w:r>
      <w:r w:rsidR="00E31128" w:rsidRPr="009B24D2">
        <w:rPr>
          <w:b/>
          <w:bCs/>
          <w:i/>
          <w:color w:val="000000"/>
        </w:rPr>
        <w:t>:</w:t>
      </w:r>
    </w:p>
    <w:p w14:paraId="021438A7"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относительно целостное представление об обществе и человеке, о сферах и областях общественной жизни, меха</w:t>
      </w:r>
      <w:r w:rsidRPr="00E31128">
        <w:rPr>
          <w:color w:val="000000"/>
        </w:rPr>
        <w:softHyphen/>
        <w:t>низмах и регуляторах деятельности людей;</w:t>
      </w:r>
    </w:p>
    <w:p w14:paraId="5CCE1956"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знание ряда ключевых понятий об основных социальных объектах; умение объяснять с опорой на эти понятия явления социальной действительности;</w:t>
      </w:r>
    </w:p>
    <w:p w14:paraId="69AEDAB3"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знания, умения и ценностные установки, необходимые для сознательного выполнения подростками основ</w:t>
      </w:r>
      <w:r w:rsidRPr="00E31128">
        <w:rPr>
          <w:color w:val="000000"/>
        </w:rPr>
        <w:softHyphen/>
        <w:t>ных социальных ролей в пределах своей дееспособности;</w:t>
      </w:r>
    </w:p>
    <w:p w14:paraId="7408E96E"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умения находить нужную социальную информацию в пе</w:t>
      </w:r>
      <w:r w:rsidRPr="00E31128">
        <w:rPr>
          <w:color w:val="000000"/>
        </w:rPr>
        <w:softHyphen/>
        <w:t>дагогически отобранных источниках; адекватно её восприни</w:t>
      </w:r>
      <w:r w:rsidRPr="00E31128">
        <w:rPr>
          <w:color w:val="000000"/>
        </w:rPr>
        <w:softHyphen/>
        <w:t>мать, применяя основные обществоведческие термины и поня</w:t>
      </w:r>
      <w:r w:rsidRPr="00E31128">
        <w:rPr>
          <w:color w:val="000000"/>
        </w:rPr>
        <w:softHyphen/>
        <w:t>тия; преобразовывать в соответствии с решаемой задачей (ана</w:t>
      </w:r>
      <w:r w:rsidRPr="00E31128">
        <w:rPr>
          <w:color w:val="000000"/>
        </w:rPr>
        <w:softHyphen/>
        <w:t>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14:paraId="14F00A17"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понимание побудительной роли мотивов в деятельности человека, места ценностей в мотивационной структуре лич</w:t>
      </w:r>
      <w:r w:rsidRPr="00E31128">
        <w:rPr>
          <w:color w:val="000000"/>
        </w:rPr>
        <w:softHyphen/>
        <w:t>ности, их значения в жизни человека и развитии общества;</w:t>
      </w:r>
    </w:p>
    <w:p w14:paraId="57BFC1D6"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знание основных нравственных и правовых понятий, норм и правил, понимание их роли как решающих регуля</w:t>
      </w:r>
      <w:r w:rsidRPr="00E31128">
        <w:rPr>
          <w:color w:val="000000"/>
        </w:rPr>
        <w:softHyphen/>
        <w:t>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14:paraId="727C1265"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приверженность гуманистическим и демократическим ценностям, патриотизм и гражданственность;</w:t>
      </w:r>
    </w:p>
    <w:p w14:paraId="1CDA9CDD"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w:t>
      </w:r>
      <w:r w:rsidRPr="00E31128">
        <w:rPr>
          <w:color w:val="000000"/>
        </w:rPr>
        <w:softHyphen/>
        <w:t>щих трудовую деятельность несовершеннолетних; понимание значения трудовой деятельности для лично</w:t>
      </w:r>
      <w:r w:rsidRPr="00E31128">
        <w:rPr>
          <w:color w:val="000000"/>
        </w:rPr>
        <w:softHyphen/>
        <w:t>сти и для общества;</w:t>
      </w:r>
    </w:p>
    <w:p w14:paraId="09C07A9E"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понимание специфики познания мира средствами ис</w:t>
      </w:r>
      <w:r w:rsidRPr="00E31128">
        <w:rPr>
          <w:color w:val="000000"/>
        </w:rPr>
        <w:softHyphen/>
        <w:t>кусства в соотнесении с другими способами познания; понимание роли искусства в становлении личности и в жизни общества;</w:t>
      </w:r>
    </w:p>
    <w:p w14:paraId="382CB8F2"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знание определяющих признаков коммуникативной дея</w:t>
      </w:r>
      <w:r w:rsidRPr="00E31128">
        <w:rPr>
          <w:color w:val="000000"/>
        </w:rPr>
        <w:softHyphen/>
        <w:t>тельности в сравнении с другими видами деятельности; знание новых возможностей для коммуникации в совре</w:t>
      </w:r>
      <w:r w:rsidRPr="00E31128">
        <w:rPr>
          <w:color w:val="000000"/>
        </w:rPr>
        <w:softHyphen/>
        <w:t>менном обществе; умение использовать современные средства связи и коммуникации для поиска и обработки необходимой социальной информации;</w:t>
      </w:r>
    </w:p>
    <w:p w14:paraId="26BFE293" w14:textId="77777777" w:rsidR="00E31128" w:rsidRP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понимание языка массовой социально-политической коммуникации, позволяющее осознанно воспринимать соот</w:t>
      </w:r>
      <w:r w:rsidRPr="00E31128">
        <w:rPr>
          <w:color w:val="000000"/>
        </w:rPr>
        <w:softHyphen/>
        <w:t>ветствующую информацию; умение различать факты, аргу</w:t>
      </w:r>
      <w:r w:rsidRPr="00E31128">
        <w:rPr>
          <w:color w:val="000000"/>
        </w:rPr>
        <w:softHyphen/>
        <w:t>менты, оценочные суждения; понимание значения коммуникации в межличностном общении;</w:t>
      </w:r>
    </w:p>
    <w:p w14:paraId="2A63DFE5" w14:textId="77777777" w:rsidR="00E31128" w:rsidRDefault="00E31128" w:rsidP="00DA24EA">
      <w:pPr>
        <w:pStyle w:val="a7"/>
        <w:numPr>
          <w:ilvl w:val="0"/>
          <w:numId w:val="11"/>
        </w:numPr>
        <w:shd w:val="clear" w:color="auto" w:fill="FFFFFF"/>
        <w:spacing w:before="0" w:beforeAutospacing="0" w:after="0" w:afterAutospacing="0"/>
        <w:ind w:left="0" w:firstLine="0"/>
        <w:jc w:val="both"/>
        <w:rPr>
          <w:color w:val="000000"/>
        </w:rPr>
      </w:pPr>
      <w:r w:rsidRPr="00E31128">
        <w:rPr>
          <w:color w:val="000000"/>
        </w:rPr>
        <w:t>умение взаимодействовать в ходе выполнения групповой работы, вести диалог, участвовать в дискуссии, аргументиро</w:t>
      </w:r>
      <w:r w:rsidRPr="00E31128">
        <w:rPr>
          <w:color w:val="000000"/>
        </w:rPr>
        <w:softHyphen/>
        <w:t>вать собственную точку зрения; знакомство с отдельными приёмами и техниками пре</w:t>
      </w:r>
      <w:r w:rsidRPr="00E31128">
        <w:rPr>
          <w:color w:val="000000"/>
        </w:rPr>
        <w:softHyphen/>
        <w:t>одоления конфликтов.</w:t>
      </w:r>
    </w:p>
    <w:p w14:paraId="54911A66" w14:textId="77777777" w:rsidR="000C151F" w:rsidRDefault="000C151F" w:rsidP="000C151F">
      <w:pPr>
        <w:pStyle w:val="a7"/>
        <w:shd w:val="clear" w:color="auto" w:fill="FFFFFF"/>
        <w:spacing w:before="0" w:beforeAutospacing="0" w:after="0" w:afterAutospacing="0"/>
        <w:jc w:val="both"/>
        <w:rPr>
          <w:color w:val="000000"/>
        </w:rPr>
      </w:pPr>
    </w:p>
    <w:p w14:paraId="5DAE9C76" w14:textId="77777777" w:rsidR="000C151F" w:rsidRPr="000C151F" w:rsidRDefault="000C151F" w:rsidP="000C151F">
      <w:pPr>
        <w:pStyle w:val="s1"/>
        <w:shd w:val="clear" w:color="auto" w:fill="FFFFFF"/>
        <w:spacing w:before="0" w:beforeAutospacing="0" w:after="120" w:afterAutospacing="0"/>
        <w:jc w:val="both"/>
      </w:pPr>
      <w:r w:rsidRPr="000C151F">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14:paraId="0EB539CE" w14:textId="77777777" w:rsidR="000C151F" w:rsidRPr="000C151F" w:rsidRDefault="000C151F" w:rsidP="000C151F">
      <w:pPr>
        <w:pStyle w:val="s1"/>
        <w:numPr>
          <w:ilvl w:val="0"/>
          <w:numId w:val="12"/>
        </w:numPr>
        <w:shd w:val="clear" w:color="auto" w:fill="FFFFFF"/>
        <w:spacing w:before="0" w:beforeAutospacing="0" w:after="120" w:afterAutospacing="0"/>
        <w:ind w:left="0" w:firstLine="0"/>
        <w:jc w:val="both"/>
      </w:pPr>
      <w:r w:rsidRPr="000C151F">
        <w:t>сформированность знаний об обществе как целостной развивающейся системе в единстве и взаимодействии его основных сфер и институтов;</w:t>
      </w:r>
    </w:p>
    <w:p w14:paraId="59774CA1" w14:textId="77777777" w:rsidR="000C151F" w:rsidRPr="000C151F" w:rsidRDefault="000C151F" w:rsidP="000C151F">
      <w:pPr>
        <w:pStyle w:val="s1"/>
        <w:numPr>
          <w:ilvl w:val="0"/>
          <w:numId w:val="12"/>
        </w:numPr>
        <w:shd w:val="clear" w:color="auto" w:fill="FFFFFF"/>
        <w:spacing w:before="0" w:beforeAutospacing="0" w:after="120" w:afterAutospacing="0"/>
        <w:ind w:left="0" w:firstLine="0"/>
        <w:jc w:val="both"/>
      </w:pPr>
      <w:r w:rsidRPr="000C151F">
        <w:t>владение базовым понятийным аппаратом социальных наук;</w:t>
      </w:r>
    </w:p>
    <w:p w14:paraId="50C3B08D" w14:textId="77777777" w:rsidR="000C151F" w:rsidRPr="000C151F" w:rsidRDefault="000C151F" w:rsidP="000C151F">
      <w:pPr>
        <w:pStyle w:val="s1"/>
        <w:numPr>
          <w:ilvl w:val="0"/>
          <w:numId w:val="12"/>
        </w:numPr>
        <w:shd w:val="clear" w:color="auto" w:fill="FFFFFF"/>
        <w:spacing w:before="0" w:beforeAutospacing="0" w:after="120" w:afterAutospacing="0"/>
        <w:ind w:left="0" w:firstLine="0"/>
        <w:jc w:val="both"/>
      </w:pPr>
      <w:r w:rsidRPr="000C151F">
        <w:t>владение умениями выявлять причинно-следственные, функциональные, иерархические и другие связи социальных объектов и процессов;</w:t>
      </w:r>
    </w:p>
    <w:p w14:paraId="7E58F8EC" w14:textId="77777777" w:rsidR="000C151F" w:rsidRPr="000C151F" w:rsidRDefault="000C151F" w:rsidP="000C151F">
      <w:pPr>
        <w:pStyle w:val="s1"/>
        <w:numPr>
          <w:ilvl w:val="0"/>
          <w:numId w:val="12"/>
        </w:numPr>
        <w:shd w:val="clear" w:color="auto" w:fill="FFFFFF"/>
        <w:spacing w:before="0" w:beforeAutospacing="0" w:after="120" w:afterAutospacing="0"/>
        <w:ind w:left="0" w:firstLine="0"/>
        <w:jc w:val="both"/>
      </w:pPr>
      <w:r w:rsidRPr="000C151F">
        <w:t>сформированность представлений об основных тенденциях и возможных перспективах развития мирового сообщества в глобальном мире;</w:t>
      </w:r>
    </w:p>
    <w:p w14:paraId="36525E8F" w14:textId="77777777" w:rsidR="000C151F" w:rsidRPr="000C151F" w:rsidRDefault="000C151F" w:rsidP="000C151F">
      <w:pPr>
        <w:pStyle w:val="s1"/>
        <w:numPr>
          <w:ilvl w:val="0"/>
          <w:numId w:val="12"/>
        </w:numPr>
        <w:shd w:val="clear" w:color="auto" w:fill="FFFFFF"/>
        <w:spacing w:before="0" w:beforeAutospacing="0" w:after="120" w:afterAutospacing="0"/>
        <w:ind w:left="0" w:firstLine="0"/>
        <w:jc w:val="both"/>
      </w:pPr>
      <w:r w:rsidRPr="000C151F">
        <w:lastRenderedPageBreak/>
        <w:t>сформированность представлений о методах познания социальных явлений и процессов;</w:t>
      </w:r>
    </w:p>
    <w:p w14:paraId="1102724A" w14:textId="77777777" w:rsidR="000C151F" w:rsidRPr="000C151F" w:rsidRDefault="000C151F" w:rsidP="000C151F">
      <w:pPr>
        <w:pStyle w:val="s1"/>
        <w:numPr>
          <w:ilvl w:val="0"/>
          <w:numId w:val="12"/>
        </w:numPr>
        <w:shd w:val="clear" w:color="auto" w:fill="FFFFFF"/>
        <w:spacing w:before="0" w:beforeAutospacing="0" w:after="120" w:afterAutospacing="0"/>
        <w:ind w:left="0" w:firstLine="0"/>
        <w:jc w:val="both"/>
      </w:pPr>
      <w:r w:rsidRPr="000C151F">
        <w:t>владение умениями применять полученные знания в повседневной жизни, прогнозировать последствия принимаемых решений;</w:t>
      </w:r>
    </w:p>
    <w:p w14:paraId="25E7284C" w14:textId="77777777" w:rsidR="000C151F" w:rsidRPr="000C151F" w:rsidRDefault="000C151F" w:rsidP="000C151F">
      <w:pPr>
        <w:pStyle w:val="s1"/>
        <w:numPr>
          <w:ilvl w:val="0"/>
          <w:numId w:val="12"/>
        </w:numPr>
        <w:shd w:val="clear" w:color="auto" w:fill="FFFFFF"/>
        <w:spacing w:before="0" w:beforeAutospacing="0" w:after="120" w:afterAutospacing="0"/>
        <w:ind w:left="0" w:firstLine="0"/>
        <w:jc w:val="both"/>
      </w:pPr>
      <w:r w:rsidRPr="000C151F">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3001B3EB" w14:textId="77777777" w:rsidR="000C151F" w:rsidRPr="00E31128" w:rsidRDefault="000C151F" w:rsidP="000C151F">
      <w:pPr>
        <w:pStyle w:val="a7"/>
        <w:shd w:val="clear" w:color="auto" w:fill="FFFFFF"/>
        <w:spacing w:before="0" w:beforeAutospacing="0" w:after="0" w:afterAutospacing="0"/>
        <w:jc w:val="both"/>
        <w:rPr>
          <w:color w:val="000000"/>
        </w:rPr>
      </w:pPr>
    </w:p>
    <w:p w14:paraId="4C5FFCB6" w14:textId="77777777" w:rsidR="00E31128" w:rsidRPr="005E51B9" w:rsidRDefault="00E31128" w:rsidP="00E31128">
      <w:pPr>
        <w:spacing w:after="0" w:line="240" w:lineRule="auto"/>
        <w:rPr>
          <w:rFonts w:ascii="Times New Roman" w:hAnsi="Times New Roman"/>
          <w:b/>
          <w:sz w:val="24"/>
          <w:szCs w:val="24"/>
        </w:rPr>
      </w:pPr>
    </w:p>
    <w:p w14:paraId="196EB0C1" w14:textId="77777777" w:rsidR="005E51B9" w:rsidRPr="005E51B9" w:rsidRDefault="005E51B9" w:rsidP="005E51B9">
      <w:pPr>
        <w:spacing w:after="0" w:line="240" w:lineRule="auto"/>
        <w:rPr>
          <w:rFonts w:ascii="Times New Roman" w:hAnsi="Times New Roman"/>
          <w:b/>
          <w:sz w:val="24"/>
          <w:szCs w:val="24"/>
        </w:rPr>
      </w:pPr>
      <w:r w:rsidRPr="005E51B9">
        <w:rPr>
          <w:rFonts w:ascii="Times New Roman" w:hAnsi="Times New Roman"/>
          <w:b/>
          <w:sz w:val="24"/>
          <w:szCs w:val="24"/>
        </w:rPr>
        <w:t>Выпускник на базовом уровне научится:</w:t>
      </w:r>
    </w:p>
    <w:p w14:paraId="467F9F66" w14:textId="77777777" w:rsidR="005E51B9" w:rsidRPr="005E51B9" w:rsidRDefault="005E51B9" w:rsidP="005E51B9">
      <w:pPr>
        <w:spacing w:after="0" w:line="240" w:lineRule="auto"/>
        <w:rPr>
          <w:rFonts w:ascii="Times New Roman" w:hAnsi="Times New Roman"/>
          <w:b/>
          <w:sz w:val="24"/>
          <w:szCs w:val="24"/>
        </w:rPr>
      </w:pPr>
      <w:r w:rsidRPr="005E51B9">
        <w:rPr>
          <w:rFonts w:ascii="Times New Roman" w:hAnsi="Times New Roman"/>
          <w:b/>
          <w:sz w:val="24"/>
          <w:szCs w:val="24"/>
        </w:rPr>
        <w:t>Человек. Человек в системе общественных отношений</w:t>
      </w:r>
    </w:p>
    <w:p w14:paraId="2912EA3E" w14:textId="77777777" w:rsidR="005E51B9" w:rsidRPr="005E51B9" w:rsidRDefault="00C93F1D" w:rsidP="005E51B9">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w:t>
      </w:r>
      <w:r w:rsidR="005E51B9" w:rsidRPr="005E51B9">
        <w:rPr>
          <w:rFonts w:ascii="Times New Roman" w:hAnsi="Times New Roman"/>
          <w:sz w:val="24"/>
          <w:szCs w:val="24"/>
        </w:rPr>
        <w:t>ыделять черты социальной сущности человека;</w:t>
      </w:r>
    </w:p>
    <w:p w14:paraId="55B10C5D"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определять роль духовных ценностей в обществе;</w:t>
      </w:r>
    </w:p>
    <w:p w14:paraId="04341C56"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распознавать формы культуры по их признакам, иллюстрировать их примерами;</w:t>
      </w:r>
    </w:p>
    <w:p w14:paraId="5E2FCCD5"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различать виды искусства;</w:t>
      </w:r>
    </w:p>
    <w:p w14:paraId="6AD1ED0E"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соотносить поступки и отношения с принятыми нормами морали;</w:t>
      </w:r>
    </w:p>
    <w:p w14:paraId="12801E96"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выявлять сущностные характеристики религии и ее роль в культурной жизни;</w:t>
      </w:r>
    </w:p>
    <w:p w14:paraId="58221491"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выявлять роль агентов социализации на основных этапах социализации индивида;</w:t>
      </w:r>
    </w:p>
    <w:p w14:paraId="2E7BE1BB"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раскрывать связь между мышлением и деятельностью;</w:t>
      </w:r>
    </w:p>
    <w:p w14:paraId="618FA1B7"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различать виды деятельности, приводить примеры основных видов деятельности;</w:t>
      </w:r>
    </w:p>
    <w:p w14:paraId="5E3BE111"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выявлять и соотносить цели, средства и результаты деятельности;</w:t>
      </w:r>
    </w:p>
    <w:p w14:paraId="3A361F1F"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 xml:space="preserve">анализировать различные ситуации свободного выбора, выявлять его основания и     последствия; </w:t>
      </w:r>
    </w:p>
    <w:p w14:paraId="4954A8DA"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различать формы чувственного и рационального познания, поясняя их примерами;</w:t>
      </w:r>
    </w:p>
    <w:p w14:paraId="4FDE7CB3"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выявлять особенности научного познания;</w:t>
      </w:r>
    </w:p>
    <w:p w14:paraId="2562C023"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различать абсолютную и относительную истины;</w:t>
      </w:r>
    </w:p>
    <w:p w14:paraId="5871C1C6"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иллюстрировать конкретными примерами роль мировоззрения в жизни человека;</w:t>
      </w:r>
    </w:p>
    <w:p w14:paraId="1F23B893"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386CAB9B"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выражать и аргументировать собственное отношение к роли образования и самообразования в жизни человека.</w:t>
      </w:r>
    </w:p>
    <w:p w14:paraId="3C0028BC" w14:textId="77777777" w:rsidR="005E51B9" w:rsidRPr="005E51B9" w:rsidRDefault="005E51B9" w:rsidP="005E51B9">
      <w:pPr>
        <w:spacing w:after="0" w:line="240" w:lineRule="auto"/>
        <w:jc w:val="both"/>
        <w:rPr>
          <w:rFonts w:ascii="Times New Roman" w:hAnsi="Times New Roman"/>
          <w:b/>
          <w:sz w:val="24"/>
          <w:szCs w:val="24"/>
        </w:rPr>
      </w:pPr>
      <w:r w:rsidRPr="005E51B9">
        <w:rPr>
          <w:rFonts w:ascii="Times New Roman" w:hAnsi="Times New Roman"/>
          <w:b/>
          <w:sz w:val="24"/>
          <w:szCs w:val="24"/>
        </w:rPr>
        <w:t>Общество как сложная динамическая система</w:t>
      </w:r>
    </w:p>
    <w:p w14:paraId="6D277C73" w14:textId="77777777" w:rsidR="005E51B9" w:rsidRPr="005E51B9" w:rsidRDefault="00C93F1D" w:rsidP="005E51B9">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х</w:t>
      </w:r>
      <w:r w:rsidR="005E51B9" w:rsidRPr="005E51B9">
        <w:rPr>
          <w:rFonts w:ascii="Times New Roman" w:hAnsi="Times New Roman"/>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14:paraId="1EDE44E9"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выявлять, анализировать, систематизировать и оценивать информацию, иллюстрирующую многообразие и противоречивость социального развития;</w:t>
      </w:r>
    </w:p>
    <w:p w14:paraId="50065F4F"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приводить примеры прогрессивных и регрессивных общественных изменений, аргументировать свои суждения, выводы;</w:t>
      </w:r>
    </w:p>
    <w:p w14:paraId="1F832A2D" w14:textId="77777777" w:rsidR="005E51B9" w:rsidRPr="005E51B9" w:rsidRDefault="005E51B9" w:rsidP="005E51B9">
      <w:pPr>
        <w:spacing w:after="0" w:line="240" w:lineRule="auto"/>
        <w:jc w:val="both"/>
        <w:rPr>
          <w:rFonts w:ascii="Times New Roman" w:hAnsi="Times New Roman"/>
          <w:sz w:val="24"/>
          <w:szCs w:val="24"/>
        </w:rPr>
      </w:pPr>
      <w:r w:rsidRPr="005E51B9">
        <w:rPr>
          <w:rFonts w:ascii="Times New Roman" w:hAnsi="Times New Roman"/>
          <w:sz w:val="24"/>
          <w:szCs w:val="24"/>
        </w:rPr>
        <w:t>–</w:t>
      </w:r>
      <w:r w:rsidRPr="005E51B9">
        <w:rPr>
          <w:rFonts w:ascii="Times New Roman" w:hAnsi="Times New Roman"/>
          <w:sz w:val="24"/>
          <w:szCs w:val="24"/>
        </w:rPr>
        <w:tab/>
        <w:t>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05F5B6F9" w14:textId="77777777" w:rsidR="005E51B9" w:rsidRPr="005E51B9" w:rsidRDefault="005E51B9" w:rsidP="005E51B9">
      <w:pPr>
        <w:suppressAutoHyphens/>
        <w:spacing w:after="0" w:line="240" w:lineRule="auto"/>
        <w:jc w:val="both"/>
        <w:rPr>
          <w:rFonts w:ascii="Times New Roman" w:hAnsi="Times New Roman"/>
          <w:sz w:val="24"/>
          <w:szCs w:val="24"/>
        </w:rPr>
      </w:pPr>
      <w:r w:rsidRPr="005E51B9">
        <w:rPr>
          <w:rFonts w:ascii="Times New Roman" w:eastAsia="Times New Roman" w:hAnsi="Times New Roman"/>
          <w:b/>
          <w:sz w:val="24"/>
          <w:szCs w:val="24"/>
        </w:rPr>
        <w:t>Экономика</w:t>
      </w:r>
    </w:p>
    <w:p w14:paraId="3E7931E5" w14:textId="77777777" w:rsidR="005E51B9" w:rsidRPr="005E51B9" w:rsidRDefault="00C93F1D"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Pr>
          <w:rFonts w:ascii="Times New Roman" w:hAnsi="Times New Roman"/>
          <w:sz w:val="24"/>
          <w:szCs w:val="24"/>
          <w:u w:color="000000"/>
          <w:bdr w:val="nil"/>
          <w:lang w:eastAsia="ru-RU"/>
        </w:rPr>
        <w:t>р</w:t>
      </w:r>
      <w:r w:rsidR="005E51B9" w:rsidRPr="005E51B9">
        <w:rPr>
          <w:rFonts w:ascii="Times New Roman" w:hAnsi="Times New Roman"/>
          <w:sz w:val="24"/>
          <w:szCs w:val="24"/>
          <w:u w:color="000000"/>
          <w:bdr w:val="nil"/>
          <w:lang w:eastAsia="ru-RU"/>
        </w:rPr>
        <w:t>аскрывать взаимосвязь экономики с другими сферами жизни общества;</w:t>
      </w:r>
    </w:p>
    <w:p w14:paraId="4A7BE3F3"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конкретизировать примерами основные факторы производства и факторные доходы;</w:t>
      </w:r>
    </w:p>
    <w:p w14:paraId="0DE4BF3E"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объяснять механизм свободного ценообразования, приводить примеры действия законов спроса и предложения;</w:t>
      </w:r>
    </w:p>
    <w:p w14:paraId="1B895876"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оценивать влияние конкуренции и монополии на экономическую жизнь, поведение основных участников экономики;</w:t>
      </w:r>
    </w:p>
    <w:p w14:paraId="7F135D69"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различать формы бизнеса;</w:t>
      </w:r>
    </w:p>
    <w:p w14:paraId="24F38E57"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извлекать социальную информацию из источников различного типа о тенденциях развития современной рыночной экономики;</w:t>
      </w:r>
    </w:p>
    <w:p w14:paraId="2EA86990"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i/>
          <w:sz w:val="24"/>
          <w:szCs w:val="24"/>
          <w:u w:color="000000"/>
          <w:bdr w:val="nil"/>
          <w:lang w:eastAsia="ru-RU"/>
        </w:rPr>
      </w:pPr>
      <w:r w:rsidRPr="005E51B9">
        <w:rPr>
          <w:rFonts w:ascii="Times New Roman" w:hAnsi="Times New Roman"/>
          <w:sz w:val="24"/>
          <w:szCs w:val="24"/>
          <w:u w:color="000000"/>
          <w:bdr w:val="nil"/>
          <w:lang w:eastAsia="ru-RU"/>
        </w:rPr>
        <w:lastRenderedPageBreak/>
        <w:t>различать экономические и бухгалтерские издержки;</w:t>
      </w:r>
    </w:p>
    <w:p w14:paraId="0DE67782"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приводить примеры постоянных и переменных издержек производства;</w:t>
      </w:r>
    </w:p>
    <w:p w14:paraId="5D83608F"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141C3FD8"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различать формы, виды проявления инфляции, оценивать последствия инфляции для экономики в целом и для различных социальных групп;</w:t>
      </w:r>
    </w:p>
    <w:p w14:paraId="1AC9F88B"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выделять объекты спроса и предложения на рынке труда, описывать механизм их взаимодействия;</w:t>
      </w:r>
    </w:p>
    <w:p w14:paraId="5150B361"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определять причины безработицы, различать ее виды;</w:t>
      </w:r>
    </w:p>
    <w:p w14:paraId="1FFE63A3"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 xml:space="preserve">высказывать обоснованные суждения о направлениях государственной политики в области занятости; </w:t>
      </w:r>
    </w:p>
    <w:p w14:paraId="7D411E0E"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462B07FB"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анализировать практические ситуации, связанные с реализацией гражданами своих экономических интересов;</w:t>
      </w:r>
    </w:p>
    <w:p w14:paraId="7BDDFCA0"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приводить примеры участия государства в регулировании рыночной экономики;</w:t>
      </w:r>
    </w:p>
    <w:p w14:paraId="0E317B2B"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1B4EC99C"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389926DC" w14:textId="77777777" w:rsidR="005E51B9" w:rsidRPr="005E51B9" w:rsidRDefault="005E51B9" w:rsidP="00E949D2">
      <w:pPr>
        <w:numPr>
          <w:ilvl w:val="0"/>
          <w:numId w:val="2"/>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различать и сравнивать пути достижения экономического роста.</w:t>
      </w:r>
    </w:p>
    <w:p w14:paraId="6674A0CF" w14:textId="77777777" w:rsidR="005E51B9" w:rsidRPr="005E51B9" w:rsidRDefault="005E51B9" w:rsidP="00E949D2">
      <w:pPr>
        <w:suppressAutoHyphens/>
        <w:spacing w:after="0" w:line="240" w:lineRule="auto"/>
        <w:jc w:val="both"/>
        <w:rPr>
          <w:rFonts w:ascii="Times New Roman" w:eastAsia="Times New Roman" w:hAnsi="Times New Roman"/>
          <w:sz w:val="24"/>
          <w:szCs w:val="24"/>
        </w:rPr>
      </w:pPr>
    </w:p>
    <w:p w14:paraId="234A0BB4" w14:textId="77777777" w:rsidR="005E51B9" w:rsidRPr="005E51B9" w:rsidRDefault="005E51B9" w:rsidP="00E949D2">
      <w:pPr>
        <w:suppressAutoHyphens/>
        <w:spacing w:after="0" w:line="240" w:lineRule="auto"/>
        <w:jc w:val="both"/>
        <w:rPr>
          <w:rFonts w:ascii="Times New Roman" w:eastAsia="Times New Roman" w:hAnsi="Times New Roman"/>
          <w:b/>
          <w:sz w:val="24"/>
          <w:szCs w:val="24"/>
        </w:rPr>
      </w:pPr>
      <w:r w:rsidRPr="005E51B9">
        <w:rPr>
          <w:rFonts w:ascii="Times New Roman" w:eastAsia="Times New Roman" w:hAnsi="Times New Roman"/>
          <w:b/>
          <w:sz w:val="24"/>
          <w:szCs w:val="24"/>
        </w:rPr>
        <w:t>Социальные отношения</w:t>
      </w:r>
    </w:p>
    <w:p w14:paraId="6AAFBE72" w14:textId="77777777" w:rsidR="005E51B9" w:rsidRPr="005E51B9" w:rsidRDefault="00C93F1D" w:rsidP="00E949D2">
      <w:pPr>
        <w:numPr>
          <w:ilvl w:val="0"/>
          <w:numId w:val="3"/>
        </w:numPr>
        <w:suppressAutoHyphens/>
        <w:spacing w:after="0" w:line="240" w:lineRule="auto"/>
        <w:ind w:left="0" w:firstLine="0"/>
        <w:contextualSpacing/>
        <w:jc w:val="both"/>
        <w:rPr>
          <w:rFonts w:ascii="Times New Roman" w:hAnsi="Times New Roman"/>
          <w:sz w:val="24"/>
          <w:szCs w:val="24"/>
          <w:u w:color="000000"/>
          <w:bdr w:val="nil"/>
          <w:lang w:eastAsia="ru-RU"/>
        </w:rPr>
      </w:pPr>
      <w:r>
        <w:rPr>
          <w:rFonts w:ascii="Times New Roman" w:hAnsi="Times New Roman"/>
          <w:sz w:val="24"/>
          <w:szCs w:val="24"/>
          <w:u w:color="000000"/>
          <w:bdr w:val="nil"/>
          <w:lang w:eastAsia="ru-RU"/>
        </w:rPr>
        <w:t>в</w:t>
      </w:r>
      <w:r w:rsidR="005E51B9" w:rsidRPr="005E51B9">
        <w:rPr>
          <w:rFonts w:ascii="Times New Roman" w:hAnsi="Times New Roman"/>
          <w:sz w:val="24"/>
          <w:szCs w:val="24"/>
          <w:u w:color="000000"/>
          <w:bdr w:val="nil"/>
          <w:lang w:eastAsia="ru-RU"/>
        </w:rPr>
        <w:t>ыделять критерии социальной стратификации;</w:t>
      </w:r>
    </w:p>
    <w:p w14:paraId="732A153F" w14:textId="77777777" w:rsidR="005E51B9" w:rsidRPr="005E51B9" w:rsidRDefault="005E51B9" w:rsidP="00E949D2">
      <w:pPr>
        <w:numPr>
          <w:ilvl w:val="0"/>
          <w:numId w:val="3"/>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анализировать социальную информацию из адаптированных источников о структуре общества и направлениях ее изменения;</w:t>
      </w:r>
    </w:p>
    <w:p w14:paraId="307DF910" w14:textId="77777777" w:rsidR="005E51B9" w:rsidRPr="005E51B9" w:rsidRDefault="005E51B9" w:rsidP="00E949D2">
      <w:pPr>
        <w:numPr>
          <w:ilvl w:val="0"/>
          <w:numId w:val="3"/>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выделять особенности молодежи как социально-демографической группы, раскрывать на примерах социальные роли юношества;</w:t>
      </w:r>
    </w:p>
    <w:p w14:paraId="6BC8B94B" w14:textId="77777777" w:rsidR="005E51B9" w:rsidRPr="005E51B9" w:rsidRDefault="005E51B9" w:rsidP="00E949D2">
      <w:pPr>
        <w:numPr>
          <w:ilvl w:val="0"/>
          <w:numId w:val="3"/>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14:paraId="0E797453" w14:textId="77777777" w:rsidR="005E51B9" w:rsidRPr="005E51B9" w:rsidRDefault="005E51B9" w:rsidP="00E949D2">
      <w:pPr>
        <w:numPr>
          <w:ilvl w:val="0"/>
          <w:numId w:val="3"/>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выявлять причины социальных конфликтов, моделировать ситуации разрешения конфликтов;</w:t>
      </w:r>
    </w:p>
    <w:p w14:paraId="64705437" w14:textId="77777777" w:rsidR="005E51B9" w:rsidRPr="005E51B9" w:rsidRDefault="005E51B9" w:rsidP="00E949D2">
      <w:pPr>
        <w:numPr>
          <w:ilvl w:val="0"/>
          <w:numId w:val="3"/>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конкретизировать примерами виды социальных норм;</w:t>
      </w:r>
    </w:p>
    <w:p w14:paraId="445BA76F" w14:textId="77777777" w:rsidR="005E51B9" w:rsidRPr="005E51B9" w:rsidRDefault="005E51B9" w:rsidP="00E949D2">
      <w:pPr>
        <w:numPr>
          <w:ilvl w:val="0"/>
          <w:numId w:val="3"/>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характеризовать виды социального контроля и их социальную роль, различать санкции социального контроля;</w:t>
      </w:r>
    </w:p>
    <w:p w14:paraId="0B3324EB" w14:textId="77777777" w:rsidR="005E51B9" w:rsidRPr="005E51B9" w:rsidRDefault="005E51B9" w:rsidP="00E949D2">
      <w:pPr>
        <w:numPr>
          <w:ilvl w:val="0"/>
          <w:numId w:val="3"/>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различать позитивные и негативные девиации, раскрывать на примерах последствия отклоняющегося поведения для человека и общества;</w:t>
      </w:r>
    </w:p>
    <w:p w14:paraId="441C0BCF" w14:textId="77777777" w:rsidR="005E51B9" w:rsidRPr="005E51B9" w:rsidRDefault="005E51B9" w:rsidP="00E949D2">
      <w:pPr>
        <w:numPr>
          <w:ilvl w:val="0"/>
          <w:numId w:val="3"/>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определять и оценивать возможную модель собственного поведения в конкретной ситуации с точки зрения социальных норм;</w:t>
      </w:r>
    </w:p>
    <w:p w14:paraId="02FDE622" w14:textId="77777777" w:rsidR="005E51B9" w:rsidRPr="005E51B9" w:rsidRDefault="005E51B9" w:rsidP="00E949D2">
      <w:pPr>
        <w:numPr>
          <w:ilvl w:val="0"/>
          <w:numId w:val="3"/>
        </w:numPr>
        <w:suppressAutoHyphens/>
        <w:spacing w:after="0" w:line="240" w:lineRule="auto"/>
        <w:ind w:left="0" w:firstLine="0"/>
        <w:contextualSpacing/>
        <w:jc w:val="both"/>
        <w:rPr>
          <w:rFonts w:ascii="Times New Roman" w:hAnsi="Times New Roman"/>
          <w:bCs/>
          <w:sz w:val="24"/>
          <w:szCs w:val="24"/>
          <w:u w:color="000000"/>
          <w:bdr w:val="nil"/>
          <w:lang w:eastAsia="ru-RU"/>
        </w:rPr>
      </w:pPr>
      <w:r w:rsidRPr="005E51B9">
        <w:rPr>
          <w:rFonts w:ascii="Times New Roman" w:hAnsi="Times New Roman"/>
          <w:sz w:val="24"/>
          <w:szCs w:val="24"/>
          <w:u w:color="000000"/>
          <w:bdr w:val="nil"/>
          <w:lang w:eastAsia="ru-RU"/>
        </w:rPr>
        <w:t>различать виды социальной мобильности, конкретизировать примерами;</w:t>
      </w:r>
    </w:p>
    <w:p w14:paraId="61726956" w14:textId="77777777" w:rsidR="005E51B9" w:rsidRPr="005E51B9" w:rsidRDefault="005E51B9" w:rsidP="00E949D2">
      <w:pPr>
        <w:numPr>
          <w:ilvl w:val="0"/>
          <w:numId w:val="3"/>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выделять причины и последствия этносоциальных конфликтов, приводить примеры способов их разрешения;</w:t>
      </w:r>
    </w:p>
    <w:p w14:paraId="7D3FF0EA" w14:textId="77777777" w:rsidR="005E51B9" w:rsidRPr="005E51B9" w:rsidRDefault="005E51B9" w:rsidP="00E949D2">
      <w:pPr>
        <w:numPr>
          <w:ilvl w:val="0"/>
          <w:numId w:val="3"/>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характеризовать основные принципы национальной политики России на современном этапе;</w:t>
      </w:r>
    </w:p>
    <w:p w14:paraId="190A4EB3" w14:textId="77777777" w:rsidR="005E51B9" w:rsidRPr="005E51B9" w:rsidRDefault="005E51B9" w:rsidP="00E949D2">
      <w:pPr>
        <w:numPr>
          <w:ilvl w:val="0"/>
          <w:numId w:val="3"/>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 xml:space="preserve">характеризовать социальные институты семьи и брака; раскрывать факторы, влияющие на формирование института современной семьи; </w:t>
      </w:r>
    </w:p>
    <w:p w14:paraId="3B79EF16" w14:textId="77777777" w:rsidR="005E51B9" w:rsidRPr="005E51B9" w:rsidRDefault="005E51B9" w:rsidP="00E949D2">
      <w:pPr>
        <w:numPr>
          <w:ilvl w:val="0"/>
          <w:numId w:val="3"/>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характеризовать семью как социальный институт, раскрывать роль семьи в современном обществе;</w:t>
      </w:r>
    </w:p>
    <w:p w14:paraId="4FD5F276" w14:textId="77777777" w:rsidR="005E51B9" w:rsidRPr="005E51B9" w:rsidRDefault="005E51B9" w:rsidP="00E949D2">
      <w:pPr>
        <w:numPr>
          <w:ilvl w:val="0"/>
          <w:numId w:val="3"/>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высказывать обоснованные суждения о факторах, влияющих на демографическую ситуацию в стране;</w:t>
      </w:r>
    </w:p>
    <w:p w14:paraId="5DC3800B" w14:textId="77777777" w:rsidR="005E51B9" w:rsidRPr="005E51B9" w:rsidRDefault="005E51B9" w:rsidP="00E949D2">
      <w:pPr>
        <w:numPr>
          <w:ilvl w:val="0"/>
          <w:numId w:val="3"/>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lastRenderedPageBreak/>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30140468" w14:textId="77777777" w:rsidR="005E51B9" w:rsidRPr="005E51B9" w:rsidRDefault="005E51B9" w:rsidP="00E949D2">
      <w:pPr>
        <w:numPr>
          <w:ilvl w:val="0"/>
          <w:numId w:val="3"/>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14:paraId="0AF9DE87" w14:textId="77777777" w:rsidR="005E51B9" w:rsidRPr="005E51B9" w:rsidRDefault="005E51B9" w:rsidP="00E949D2">
      <w:pPr>
        <w:numPr>
          <w:ilvl w:val="0"/>
          <w:numId w:val="3"/>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оценивать собственные отношения и взаимодействие с другими людьми с позиций толерантности.</w:t>
      </w:r>
    </w:p>
    <w:p w14:paraId="2EDAA53B" w14:textId="77777777" w:rsidR="005E51B9" w:rsidRPr="005E51B9" w:rsidRDefault="005E51B9" w:rsidP="00E949D2">
      <w:pPr>
        <w:suppressAutoHyphens/>
        <w:spacing w:after="0" w:line="240" w:lineRule="auto"/>
        <w:jc w:val="both"/>
        <w:rPr>
          <w:rFonts w:ascii="Times New Roman" w:hAnsi="Times New Roman"/>
          <w:sz w:val="24"/>
          <w:szCs w:val="24"/>
        </w:rPr>
      </w:pPr>
    </w:p>
    <w:p w14:paraId="15018727" w14:textId="77777777" w:rsidR="005E51B9" w:rsidRPr="005E51B9" w:rsidRDefault="005E51B9" w:rsidP="00E949D2">
      <w:pPr>
        <w:suppressAutoHyphens/>
        <w:spacing w:after="0" w:line="240" w:lineRule="auto"/>
        <w:jc w:val="both"/>
        <w:rPr>
          <w:rFonts w:ascii="Times New Roman" w:eastAsia="Times New Roman" w:hAnsi="Times New Roman"/>
          <w:b/>
          <w:sz w:val="24"/>
          <w:szCs w:val="24"/>
        </w:rPr>
      </w:pPr>
      <w:r w:rsidRPr="005E51B9">
        <w:rPr>
          <w:rFonts w:ascii="Times New Roman" w:eastAsia="Times New Roman" w:hAnsi="Times New Roman"/>
          <w:b/>
          <w:sz w:val="24"/>
          <w:szCs w:val="24"/>
        </w:rPr>
        <w:t>Политика</w:t>
      </w:r>
    </w:p>
    <w:p w14:paraId="76AA97EA" w14:textId="77777777" w:rsidR="005E51B9" w:rsidRPr="005E51B9" w:rsidRDefault="00C93F1D"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Pr>
          <w:rFonts w:ascii="Times New Roman" w:hAnsi="Times New Roman"/>
          <w:sz w:val="24"/>
          <w:szCs w:val="24"/>
          <w:u w:color="000000"/>
          <w:bdr w:val="nil"/>
          <w:lang w:eastAsia="ru-RU"/>
        </w:rPr>
        <w:t>в</w:t>
      </w:r>
      <w:r w:rsidR="005E51B9" w:rsidRPr="005E51B9">
        <w:rPr>
          <w:rFonts w:ascii="Times New Roman" w:hAnsi="Times New Roman"/>
          <w:sz w:val="24"/>
          <w:szCs w:val="24"/>
          <w:u w:color="000000"/>
          <w:bdr w:val="nil"/>
          <w:lang w:eastAsia="ru-RU"/>
        </w:rPr>
        <w:t>ыделять субъектов политической деятельности и объекты политического воздействия;</w:t>
      </w:r>
    </w:p>
    <w:p w14:paraId="0992E76B" w14:textId="77777777" w:rsidR="005E51B9" w:rsidRPr="005E51B9" w:rsidRDefault="005E51B9"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различать политическую власть и другие виды власти;</w:t>
      </w:r>
    </w:p>
    <w:p w14:paraId="63C4ADA4" w14:textId="77777777" w:rsidR="005E51B9" w:rsidRPr="005E51B9" w:rsidRDefault="005E51B9"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устанавливать связи между социальными интересами, целями и методами политической деятельности;</w:t>
      </w:r>
    </w:p>
    <w:p w14:paraId="0B464825" w14:textId="77777777" w:rsidR="005E51B9" w:rsidRPr="005E51B9" w:rsidRDefault="005E51B9"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высказывать аргументированные суждения о соотношении средств и целей в политике;</w:t>
      </w:r>
    </w:p>
    <w:p w14:paraId="224A6592" w14:textId="77777777" w:rsidR="005E51B9" w:rsidRPr="005E51B9" w:rsidRDefault="005E51B9"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раскрывать роль и функции политической системы;</w:t>
      </w:r>
    </w:p>
    <w:p w14:paraId="1B275960" w14:textId="77777777" w:rsidR="005E51B9" w:rsidRPr="005E51B9" w:rsidRDefault="005E51B9"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характеризовать государство как центральный институт политической системы;</w:t>
      </w:r>
    </w:p>
    <w:p w14:paraId="4F9C685A" w14:textId="77777777" w:rsidR="005E51B9" w:rsidRPr="005E51B9" w:rsidRDefault="005E51B9"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различать типы политических режимов, давать оценку роли политических режимов различных типов в общественном развитии;</w:t>
      </w:r>
    </w:p>
    <w:p w14:paraId="3E5C328A" w14:textId="77777777" w:rsidR="005E51B9" w:rsidRPr="005E51B9" w:rsidRDefault="005E51B9"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обобщать и систематизировать информацию о сущности (ценностях, принципах, признаках, роли в общественном развитии) демократии;</w:t>
      </w:r>
    </w:p>
    <w:p w14:paraId="720BBCE9" w14:textId="77777777" w:rsidR="005E51B9" w:rsidRPr="005E51B9" w:rsidRDefault="005E51B9"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характеризовать демократическую избирательную систему;</w:t>
      </w:r>
    </w:p>
    <w:p w14:paraId="475B1C3F" w14:textId="77777777" w:rsidR="005E51B9" w:rsidRPr="005E51B9" w:rsidRDefault="005E51B9"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различать мажоритарную, пропорциональную, смешанную избирательные системы;</w:t>
      </w:r>
    </w:p>
    <w:p w14:paraId="0D57826B" w14:textId="77777777" w:rsidR="005E51B9" w:rsidRPr="005E51B9" w:rsidRDefault="005E51B9"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устанавливать взаимосвязь правового государства и гражданского общества, раскрывать ценностный смысл правового государства;</w:t>
      </w:r>
    </w:p>
    <w:p w14:paraId="7132FB11" w14:textId="77777777" w:rsidR="005E51B9" w:rsidRPr="005E51B9" w:rsidRDefault="005E51B9"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определять роль политической элиты и политического лидера в современном обществе;</w:t>
      </w:r>
    </w:p>
    <w:p w14:paraId="4BD69DDB" w14:textId="77777777" w:rsidR="005E51B9" w:rsidRPr="005E51B9" w:rsidRDefault="005E51B9"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конкретизировать примерами роль политической идеологии;</w:t>
      </w:r>
    </w:p>
    <w:p w14:paraId="0372BCF2" w14:textId="77777777" w:rsidR="005E51B9" w:rsidRPr="005E51B9" w:rsidRDefault="005E51B9"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раскрывать на примерах функционирование различных партийных систем;</w:t>
      </w:r>
    </w:p>
    <w:p w14:paraId="63C72FFB" w14:textId="77777777" w:rsidR="005E51B9" w:rsidRPr="005E51B9" w:rsidRDefault="005E51B9"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формулировать суждение о значении многопартийности и идеологического плюрализма в современном обществе;</w:t>
      </w:r>
    </w:p>
    <w:p w14:paraId="6B88A67E" w14:textId="77777777" w:rsidR="005E51B9" w:rsidRPr="005E51B9" w:rsidRDefault="005E51B9"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оценивать роль СМИ в современной политической жизни;</w:t>
      </w:r>
    </w:p>
    <w:p w14:paraId="746828B4" w14:textId="77777777" w:rsidR="005E51B9" w:rsidRPr="005E51B9" w:rsidRDefault="005E51B9"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иллюстрировать примерами основные этапы политического процесса;</w:t>
      </w:r>
    </w:p>
    <w:p w14:paraId="5AEE882F" w14:textId="77777777" w:rsidR="005E51B9" w:rsidRPr="005E51B9" w:rsidRDefault="005E51B9" w:rsidP="00E949D2">
      <w:pPr>
        <w:numPr>
          <w:ilvl w:val="0"/>
          <w:numId w:val="4"/>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14:paraId="0BEB6A97" w14:textId="77777777" w:rsidR="005E51B9" w:rsidRPr="005E51B9" w:rsidRDefault="005E51B9" w:rsidP="00E949D2">
      <w:pPr>
        <w:suppressAutoHyphens/>
        <w:spacing w:after="0" w:line="240" w:lineRule="auto"/>
        <w:jc w:val="both"/>
        <w:rPr>
          <w:rFonts w:ascii="Times New Roman" w:hAnsi="Times New Roman"/>
          <w:sz w:val="24"/>
          <w:szCs w:val="24"/>
        </w:rPr>
      </w:pPr>
    </w:p>
    <w:p w14:paraId="6164CB77" w14:textId="77777777" w:rsidR="005E51B9" w:rsidRPr="005E51B9" w:rsidRDefault="005E51B9" w:rsidP="00E949D2">
      <w:pPr>
        <w:suppressAutoHyphens/>
        <w:spacing w:after="0" w:line="240" w:lineRule="auto"/>
        <w:jc w:val="both"/>
        <w:rPr>
          <w:rFonts w:ascii="Times New Roman" w:eastAsia="Times New Roman" w:hAnsi="Times New Roman"/>
          <w:b/>
          <w:sz w:val="24"/>
          <w:szCs w:val="24"/>
        </w:rPr>
      </w:pPr>
      <w:r w:rsidRPr="005E51B9">
        <w:rPr>
          <w:rFonts w:ascii="Times New Roman" w:eastAsia="Times New Roman" w:hAnsi="Times New Roman"/>
          <w:b/>
          <w:sz w:val="24"/>
          <w:szCs w:val="24"/>
          <w:highlight w:val="white"/>
        </w:rPr>
        <w:t>Правовое регулирование общественных отношений</w:t>
      </w:r>
    </w:p>
    <w:p w14:paraId="72DE7F4D" w14:textId="77777777" w:rsidR="005E51B9" w:rsidRPr="005E51B9" w:rsidRDefault="00C93F1D" w:rsidP="00E949D2">
      <w:pPr>
        <w:numPr>
          <w:ilvl w:val="0"/>
          <w:numId w:val="5"/>
        </w:numPr>
        <w:suppressAutoHyphens/>
        <w:spacing w:after="0" w:line="240" w:lineRule="auto"/>
        <w:ind w:left="0" w:firstLine="0"/>
        <w:contextualSpacing/>
        <w:jc w:val="both"/>
        <w:rPr>
          <w:rFonts w:ascii="Times New Roman" w:hAnsi="Times New Roman"/>
          <w:sz w:val="24"/>
          <w:szCs w:val="24"/>
          <w:u w:color="000000"/>
          <w:bdr w:val="nil"/>
          <w:lang w:eastAsia="ru-RU"/>
        </w:rPr>
      </w:pPr>
      <w:r>
        <w:rPr>
          <w:rFonts w:ascii="Times New Roman" w:hAnsi="Times New Roman"/>
          <w:sz w:val="24"/>
          <w:szCs w:val="24"/>
          <w:u w:color="000000"/>
          <w:bdr w:val="nil"/>
          <w:lang w:eastAsia="ru-RU"/>
        </w:rPr>
        <w:t>с</w:t>
      </w:r>
      <w:r w:rsidR="005E51B9" w:rsidRPr="005E51B9">
        <w:rPr>
          <w:rFonts w:ascii="Times New Roman" w:hAnsi="Times New Roman"/>
          <w:sz w:val="24"/>
          <w:szCs w:val="24"/>
          <w:u w:color="000000"/>
          <w:bdr w:val="nil"/>
          <w:lang w:eastAsia="ru-RU"/>
        </w:rPr>
        <w:t>равнивать правовые нормы с другими социальными нормами;</w:t>
      </w:r>
    </w:p>
    <w:p w14:paraId="5CC69C77" w14:textId="77777777" w:rsidR="005E51B9" w:rsidRPr="005E51B9" w:rsidRDefault="005E51B9" w:rsidP="00E949D2">
      <w:pPr>
        <w:numPr>
          <w:ilvl w:val="0"/>
          <w:numId w:val="5"/>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выделять основные элементы системы права;</w:t>
      </w:r>
    </w:p>
    <w:p w14:paraId="4A6D65DC" w14:textId="77777777" w:rsidR="005E51B9" w:rsidRPr="005E51B9" w:rsidRDefault="005E51B9" w:rsidP="00E949D2">
      <w:pPr>
        <w:numPr>
          <w:ilvl w:val="0"/>
          <w:numId w:val="5"/>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выстраивать иерархию нормативных актов;</w:t>
      </w:r>
    </w:p>
    <w:p w14:paraId="61E98096" w14:textId="77777777" w:rsidR="005E51B9" w:rsidRPr="005E51B9" w:rsidRDefault="005E51B9" w:rsidP="00E949D2">
      <w:pPr>
        <w:numPr>
          <w:ilvl w:val="0"/>
          <w:numId w:val="5"/>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выделять основные стадии законотворческого процесса в Российской Федерации;</w:t>
      </w:r>
    </w:p>
    <w:p w14:paraId="55F6E843" w14:textId="77777777" w:rsidR="005E51B9" w:rsidRPr="005E51B9" w:rsidRDefault="005E51B9" w:rsidP="00E949D2">
      <w:pPr>
        <w:numPr>
          <w:ilvl w:val="0"/>
          <w:numId w:val="5"/>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7C393026" w14:textId="77777777" w:rsidR="005E51B9" w:rsidRPr="005E51B9" w:rsidRDefault="005E51B9" w:rsidP="00E949D2">
      <w:pPr>
        <w:numPr>
          <w:ilvl w:val="0"/>
          <w:numId w:val="5"/>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38F90B87" w14:textId="77777777" w:rsidR="005E51B9" w:rsidRPr="005E51B9" w:rsidRDefault="005E51B9" w:rsidP="00E949D2">
      <w:pPr>
        <w:numPr>
          <w:ilvl w:val="0"/>
          <w:numId w:val="5"/>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lastRenderedPageBreak/>
        <w:t>аргументировать важность соблюдения норм экологического права и характеризовать способы защиты экологических прав;</w:t>
      </w:r>
    </w:p>
    <w:p w14:paraId="453C1F45" w14:textId="77777777" w:rsidR="005E51B9" w:rsidRPr="005E51B9" w:rsidRDefault="005E51B9" w:rsidP="00E949D2">
      <w:pPr>
        <w:numPr>
          <w:ilvl w:val="0"/>
          <w:numId w:val="5"/>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раскрывать содержание гражданских правоотношений;</w:t>
      </w:r>
    </w:p>
    <w:p w14:paraId="2E88831E" w14:textId="77777777" w:rsidR="005E51B9" w:rsidRPr="005E51B9" w:rsidRDefault="005E51B9" w:rsidP="00E949D2">
      <w:pPr>
        <w:numPr>
          <w:ilvl w:val="0"/>
          <w:numId w:val="5"/>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применять полученные знания о нормах гражданского права в практических ситуациях, прогнозируя последствия принимаемых решений;</w:t>
      </w:r>
    </w:p>
    <w:p w14:paraId="461AE2B3" w14:textId="77777777" w:rsidR="005E51B9" w:rsidRPr="005E51B9" w:rsidRDefault="005E51B9" w:rsidP="00E949D2">
      <w:pPr>
        <w:numPr>
          <w:ilvl w:val="0"/>
          <w:numId w:val="5"/>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различать организационно-правовые формы предприятий;</w:t>
      </w:r>
    </w:p>
    <w:p w14:paraId="1077CDD7" w14:textId="77777777" w:rsidR="005E51B9" w:rsidRPr="005E51B9" w:rsidRDefault="005E51B9" w:rsidP="00E949D2">
      <w:pPr>
        <w:numPr>
          <w:ilvl w:val="0"/>
          <w:numId w:val="5"/>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характеризовать порядок рассмотрения гражданских споров;</w:t>
      </w:r>
    </w:p>
    <w:p w14:paraId="5F20584B" w14:textId="77777777" w:rsidR="005E51B9" w:rsidRPr="005E51B9" w:rsidRDefault="005E51B9" w:rsidP="00E949D2">
      <w:pPr>
        <w:numPr>
          <w:ilvl w:val="0"/>
          <w:numId w:val="5"/>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76E80F02" w14:textId="77777777" w:rsidR="005E51B9" w:rsidRPr="005E51B9" w:rsidRDefault="005E51B9" w:rsidP="00E949D2">
      <w:pPr>
        <w:numPr>
          <w:ilvl w:val="0"/>
          <w:numId w:val="5"/>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3F94B0CB" w14:textId="77777777" w:rsidR="005E51B9" w:rsidRPr="005E51B9" w:rsidRDefault="005E51B9" w:rsidP="00E949D2">
      <w:pPr>
        <w:numPr>
          <w:ilvl w:val="0"/>
          <w:numId w:val="5"/>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характеризовать условия заключения, изменения и расторжения трудового договора;</w:t>
      </w:r>
    </w:p>
    <w:p w14:paraId="464F3955" w14:textId="77777777" w:rsidR="005E51B9" w:rsidRPr="005E51B9" w:rsidRDefault="005E51B9" w:rsidP="00E949D2">
      <w:pPr>
        <w:numPr>
          <w:ilvl w:val="0"/>
          <w:numId w:val="5"/>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иллюстрировать примерами виды социальной защиты и социального обеспечения;</w:t>
      </w:r>
    </w:p>
    <w:p w14:paraId="685746B2" w14:textId="77777777" w:rsidR="005E51B9" w:rsidRPr="005E51B9" w:rsidRDefault="005E51B9" w:rsidP="00E949D2">
      <w:pPr>
        <w:numPr>
          <w:ilvl w:val="0"/>
          <w:numId w:val="5"/>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14:paraId="77400C2D" w14:textId="77777777" w:rsidR="005E51B9" w:rsidRPr="005E51B9" w:rsidRDefault="005E51B9" w:rsidP="00E949D2">
      <w:pPr>
        <w:numPr>
          <w:ilvl w:val="0"/>
          <w:numId w:val="5"/>
        </w:numPr>
        <w:suppressAutoHyphens/>
        <w:spacing w:after="0" w:line="240" w:lineRule="auto"/>
        <w:ind w:left="0" w:firstLine="0"/>
        <w:contextualSpacing/>
        <w:jc w:val="both"/>
        <w:rPr>
          <w:rFonts w:ascii="Times New Roman" w:hAnsi="Times New Roman"/>
          <w:sz w:val="24"/>
          <w:szCs w:val="24"/>
          <w:u w:color="000000"/>
          <w:bdr w:val="nil"/>
          <w:lang w:eastAsia="ru-RU"/>
        </w:rPr>
      </w:pPr>
      <w:r w:rsidRPr="005E51B9">
        <w:rPr>
          <w:rFonts w:ascii="Times New Roman" w:hAnsi="Times New Roman"/>
          <w:sz w:val="24"/>
          <w:szCs w:val="24"/>
          <w:u w:color="000000"/>
          <w:bdr w:val="nil"/>
          <w:lang w:eastAsia="ru-RU"/>
        </w:rPr>
        <w:t>объяснять основные идеи международных документов, направленных на защиту прав человека.</w:t>
      </w:r>
    </w:p>
    <w:p w14:paraId="6F2021AA" w14:textId="77777777" w:rsidR="005E51B9" w:rsidRPr="005E51B9" w:rsidRDefault="005E51B9" w:rsidP="00E949D2">
      <w:pPr>
        <w:suppressAutoHyphens/>
        <w:spacing w:after="0" w:line="240" w:lineRule="auto"/>
        <w:jc w:val="both"/>
        <w:rPr>
          <w:rFonts w:ascii="Times New Roman" w:hAnsi="Times New Roman"/>
          <w:sz w:val="24"/>
          <w:szCs w:val="24"/>
          <w:u w:color="000000"/>
          <w:bdr w:val="nil"/>
          <w:lang w:eastAsia="ru-RU"/>
        </w:rPr>
      </w:pPr>
    </w:p>
    <w:p w14:paraId="3EB878C2" w14:textId="77777777" w:rsidR="005E51B9" w:rsidRPr="005E51B9" w:rsidRDefault="005E51B9" w:rsidP="00E949D2">
      <w:pPr>
        <w:spacing w:after="0" w:line="240" w:lineRule="auto"/>
        <w:rPr>
          <w:rFonts w:ascii="Times New Roman" w:hAnsi="Times New Roman"/>
          <w:sz w:val="24"/>
          <w:szCs w:val="24"/>
        </w:rPr>
      </w:pPr>
      <w:r w:rsidRPr="005E51B9">
        <w:rPr>
          <w:rFonts w:ascii="Times New Roman" w:eastAsia="Times New Roman" w:hAnsi="Times New Roman"/>
          <w:b/>
          <w:sz w:val="24"/>
          <w:szCs w:val="24"/>
        </w:rPr>
        <w:t>Выпускник на базовом уровне получит возможность научиться:</w:t>
      </w:r>
    </w:p>
    <w:p w14:paraId="45FD8A03" w14:textId="77777777" w:rsidR="005E51B9" w:rsidRPr="005E51B9" w:rsidRDefault="005E51B9" w:rsidP="00E949D2">
      <w:pPr>
        <w:spacing w:after="0" w:line="240" w:lineRule="auto"/>
        <w:rPr>
          <w:rFonts w:ascii="Times New Roman" w:eastAsia="Times New Roman" w:hAnsi="Times New Roman"/>
          <w:b/>
          <w:i/>
          <w:sz w:val="24"/>
          <w:szCs w:val="24"/>
        </w:rPr>
      </w:pPr>
      <w:r w:rsidRPr="005E51B9">
        <w:rPr>
          <w:rFonts w:ascii="Times New Roman" w:eastAsia="Times New Roman" w:hAnsi="Times New Roman"/>
          <w:b/>
          <w:i/>
          <w:sz w:val="24"/>
          <w:szCs w:val="24"/>
          <w:highlight w:val="white"/>
        </w:rPr>
        <w:t>Человек. Человек в системе общественных отношений</w:t>
      </w:r>
    </w:p>
    <w:p w14:paraId="2AA45F45" w14:textId="77777777" w:rsidR="005E51B9" w:rsidRPr="00E949D2" w:rsidRDefault="00C93F1D"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и</w:t>
      </w:r>
      <w:r w:rsidR="005E51B9" w:rsidRPr="00E949D2">
        <w:rPr>
          <w:rFonts w:ascii="Times New Roman" w:hAnsi="Times New Roman"/>
          <w:sz w:val="24"/>
          <w:szCs w:val="24"/>
          <w:u w:color="000000"/>
          <w:bdr w:val="nil"/>
          <w:lang w:eastAsia="ru-RU"/>
        </w:rPr>
        <w:t>спользовать полученные знания о социальных ценностях и нормах в повседневной жизни, прогнозировать последствия принимаемых решений;</w:t>
      </w:r>
    </w:p>
    <w:p w14:paraId="7EE7AD29"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 xml:space="preserve">применять знания о методах познания социальных явлений и процессов в учебной деятельности и повседневной жизни; </w:t>
      </w:r>
    </w:p>
    <w:p w14:paraId="18EAE898"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оценивать разнообразные явления и процессы общественного развития;</w:t>
      </w:r>
    </w:p>
    <w:p w14:paraId="06E9DBE0"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характеризовать основные методы научного познания;</w:t>
      </w:r>
    </w:p>
    <w:p w14:paraId="54A4CCE2"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выявлять особенности социального познания;</w:t>
      </w:r>
    </w:p>
    <w:p w14:paraId="5154CFE5"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различать типы мировоззрений;</w:t>
      </w:r>
    </w:p>
    <w:p w14:paraId="3DB85D35"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объяснять специфику взаимовлияния двух миров социального и природного в понимании природы человека и его мировоззрения;</w:t>
      </w:r>
    </w:p>
    <w:p w14:paraId="64DC8C00"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выражать собственную позицию по вопросу познаваемости мира и аргументировать ее.</w:t>
      </w:r>
    </w:p>
    <w:p w14:paraId="7BF3BC5B" w14:textId="77777777" w:rsidR="005E51B9" w:rsidRPr="005E51B9" w:rsidRDefault="005E51B9" w:rsidP="00E949D2">
      <w:pPr>
        <w:spacing w:after="0" w:line="240" w:lineRule="auto"/>
        <w:rPr>
          <w:rFonts w:ascii="Times New Roman" w:hAnsi="Times New Roman"/>
          <w:i/>
          <w:sz w:val="24"/>
          <w:szCs w:val="24"/>
        </w:rPr>
      </w:pPr>
    </w:p>
    <w:p w14:paraId="508DDF86" w14:textId="77777777" w:rsidR="005E51B9" w:rsidRPr="005E51B9" w:rsidRDefault="005E51B9" w:rsidP="00E949D2">
      <w:pPr>
        <w:spacing w:after="0" w:line="240" w:lineRule="auto"/>
        <w:rPr>
          <w:rFonts w:ascii="Times New Roman" w:eastAsia="Times New Roman" w:hAnsi="Times New Roman"/>
          <w:b/>
          <w:i/>
          <w:sz w:val="24"/>
          <w:szCs w:val="24"/>
        </w:rPr>
      </w:pPr>
      <w:r w:rsidRPr="005E51B9">
        <w:rPr>
          <w:rFonts w:ascii="Times New Roman" w:eastAsia="Times New Roman" w:hAnsi="Times New Roman"/>
          <w:b/>
          <w:i/>
          <w:sz w:val="24"/>
          <w:szCs w:val="24"/>
        </w:rPr>
        <w:t>Общество как сложная динамическая система</w:t>
      </w:r>
    </w:p>
    <w:p w14:paraId="6DC50A3E" w14:textId="77777777" w:rsidR="005E51B9" w:rsidRPr="00E949D2" w:rsidRDefault="00C93F1D"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у</w:t>
      </w:r>
      <w:r w:rsidR="005E51B9" w:rsidRPr="00E949D2">
        <w:rPr>
          <w:rFonts w:ascii="Times New Roman" w:hAnsi="Times New Roman"/>
          <w:sz w:val="24"/>
          <w:szCs w:val="24"/>
          <w:u w:color="000000"/>
          <w:bdr w:val="nil"/>
          <w:lang w:eastAsia="ru-RU"/>
        </w:rPr>
        <w:t>станавливать причинно-следственные связи между состоянием различных сфер жизни общества и общественным развитием в целом;</w:t>
      </w:r>
    </w:p>
    <w:p w14:paraId="3B26E250"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выявлять, опираясь на теоретические положения и материалы СМИ, тенденции и перспективы общественного развития;</w:t>
      </w:r>
    </w:p>
    <w:p w14:paraId="5DC4DF38"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14:paraId="64B43E1C" w14:textId="77777777" w:rsidR="005E51B9" w:rsidRPr="005E51B9" w:rsidRDefault="005E51B9" w:rsidP="00E949D2">
      <w:pPr>
        <w:spacing w:after="0" w:line="240" w:lineRule="auto"/>
        <w:rPr>
          <w:rFonts w:ascii="Times New Roman" w:hAnsi="Times New Roman"/>
          <w:i/>
          <w:sz w:val="24"/>
          <w:szCs w:val="24"/>
        </w:rPr>
      </w:pPr>
    </w:p>
    <w:p w14:paraId="71BF9F0C" w14:textId="77777777" w:rsidR="005E51B9" w:rsidRPr="005E51B9" w:rsidRDefault="005E51B9" w:rsidP="00E949D2">
      <w:pPr>
        <w:spacing w:after="0" w:line="240" w:lineRule="auto"/>
        <w:rPr>
          <w:rFonts w:ascii="Times New Roman" w:eastAsia="Times New Roman" w:hAnsi="Times New Roman"/>
          <w:b/>
          <w:i/>
          <w:sz w:val="24"/>
          <w:szCs w:val="24"/>
        </w:rPr>
      </w:pPr>
      <w:r w:rsidRPr="005E51B9">
        <w:rPr>
          <w:rFonts w:ascii="Times New Roman" w:eastAsia="Times New Roman" w:hAnsi="Times New Roman"/>
          <w:b/>
          <w:i/>
          <w:sz w:val="24"/>
          <w:szCs w:val="24"/>
        </w:rPr>
        <w:t>Экономика</w:t>
      </w:r>
    </w:p>
    <w:p w14:paraId="5F457842" w14:textId="77777777" w:rsidR="005E51B9" w:rsidRPr="00E949D2" w:rsidRDefault="00C93F1D"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в</w:t>
      </w:r>
      <w:r w:rsidR="005E51B9" w:rsidRPr="00E949D2">
        <w:rPr>
          <w:rFonts w:ascii="Times New Roman" w:hAnsi="Times New Roman"/>
          <w:sz w:val="24"/>
          <w:szCs w:val="24"/>
          <w:u w:color="000000"/>
          <w:bdr w:val="nil"/>
          <w:lang w:eastAsia="ru-RU"/>
        </w:rPr>
        <w:t>ыделять и формулировать характерные особенности рыночных структур;</w:t>
      </w:r>
    </w:p>
    <w:p w14:paraId="07236135"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выявлять противоречия рынка;</w:t>
      </w:r>
    </w:p>
    <w:p w14:paraId="7354F0F0"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раскрывать роль и место фондового рынка в рыночных структурах;</w:t>
      </w:r>
    </w:p>
    <w:p w14:paraId="1CAC1A5B"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раскрывать возможности финансирования малых и крупных фирм;</w:t>
      </w:r>
    </w:p>
    <w:p w14:paraId="117BCF95"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обосновывать выбор форм бизнеса в конкретных ситуациях;</w:t>
      </w:r>
    </w:p>
    <w:p w14:paraId="55D73549"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различать источники финансирования малых и крупных предприятий;</w:t>
      </w:r>
    </w:p>
    <w:p w14:paraId="3C24072A"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определять практическое назначение основных функций менеджмента;</w:t>
      </w:r>
    </w:p>
    <w:p w14:paraId="4D33A156"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определять место маркетинга в деятельности организации;</w:t>
      </w:r>
    </w:p>
    <w:p w14:paraId="50C13A3B"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lastRenderedPageBreak/>
        <w:t>применять полученные знания для выполнения социальных ролей работника и производителя;</w:t>
      </w:r>
    </w:p>
    <w:p w14:paraId="1FE3C90B"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оценивать свои возможности трудоустройства в условиях рынка труда;</w:t>
      </w:r>
    </w:p>
    <w:p w14:paraId="00A47C26"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раскрывать фазы экономического цикла;</w:t>
      </w:r>
    </w:p>
    <w:p w14:paraId="413B666B"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1ED4DB95"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14:paraId="66F8B7B9" w14:textId="77777777" w:rsidR="005E51B9" w:rsidRPr="005E51B9" w:rsidRDefault="005E51B9" w:rsidP="00E949D2">
      <w:pPr>
        <w:spacing w:after="0" w:line="240" w:lineRule="auto"/>
        <w:rPr>
          <w:rFonts w:ascii="Times New Roman" w:hAnsi="Times New Roman"/>
          <w:i/>
          <w:sz w:val="24"/>
          <w:szCs w:val="24"/>
        </w:rPr>
      </w:pPr>
    </w:p>
    <w:p w14:paraId="6EAD10D1" w14:textId="77777777" w:rsidR="005E51B9" w:rsidRPr="005E51B9" w:rsidRDefault="005E51B9" w:rsidP="00E949D2">
      <w:pPr>
        <w:spacing w:after="0" w:line="240" w:lineRule="auto"/>
        <w:rPr>
          <w:rFonts w:ascii="Times New Roman" w:eastAsia="Times New Roman" w:hAnsi="Times New Roman"/>
          <w:b/>
          <w:i/>
          <w:sz w:val="24"/>
          <w:szCs w:val="24"/>
        </w:rPr>
      </w:pPr>
      <w:r w:rsidRPr="005E51B9">
        <w:rPr>
          <w:rFonts w:ascii="Times New Roman" w:eastAsia="Times New Roman" w:hAnsi="Times New Roman"/>
          <w:b/>
          <w:i/>
          <w:sz w:val="24"/>
          <w:szCs w:val="24"/>
        </w:rPr>
        <w:t>Социальные отношения</w:t>
      </w:r>
    </w:p>
    <w:p w14:paraId="006B0F40" w14:textId="77777777" w:rsidR="005E51B9" w:rsidRPr="00E949D2" w:rsidRDefault="00C93F1D"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в</w:t>
      </w:r>
      <w:r w:rsidR="005E51B9" w:rsidRPr="00E949D2">
        <w:rPr>
          <w:rFonts w:ascii="Times New Roman" w:hAnsi="Times New Roman"/>
          <w:sz w:val="24"/>
          <w:szCs w:val="24"/>
          <w:u w:color="000000"/>
          <w:bdr w:val="nil"/>
          <w:lang w:eastAsia="ru-RU"/>
        </w:rPr>
        <w:t>ыделять причины социального неравенства в истории и современном обществе;</w:t>
      </w:r>
    </w:p>
    <w:p w14:paraId="2634BE54"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высказывать обоснованное суждение о факторах, обеспечивающих успешность самореализации молодежи в современных условиях;</w:t>
      </w:r>
    </w:p>
    <w:p w14:paraId="50765935"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анализировать ситуации, связанные с различными способами разрешения социальных конфликтов;</w:t>
      </w:r>
    </w:p>
    <w:p w14:paraId="6749308A"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выражать собственное отношение к различным способам разрешения социальных конфликтов;</w:t>
      </w:r>
    </w:p>
    <w:p w14:paraId="7DD7FE0A"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14:paraId="6239B2A7"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находить и анализировать социальную информацию о тенденциях развития семьи в современном обществе;</w:t>
      </w:r>
    </w:p>
    <w:p w14:paraId="5A879598"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14:paraId="1E82DBC3"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14:paraId="1D357EC4"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анализировать численность населения и динамику ее изменений в мире и в России.</w:t>
      </w:r>
    </w:p>
    <w:p w14:paraId="284CDE27" w14:textId="77777777" w:rsidR="005E51B9" w:rsidRPr="005E51B9" w:rsidRDefault="005E51B9" w:rsidP="00E949D2">
      <w:pPr>
        <w:spacing w:after="0" w:line="240" w:lineRule="auto"/>
        <w:rPr>
          <w:rFonts w:ascii="Times New Roman" w:hAnsi="Times New Roman"/>
          <w:i/>
          <w:sz w:val="24"/>
          <w:szCs w:val="24"/>
        </w:rPr>
      </w:pPr>
    </w:p>
    <w:p w14:paraId="27F33372" w14:textId="77777777" w:rsidR="005E51B9" w:rsidRPr="005E51B9" w:rsidRDefault="005E51B9" w:rsidP="00E949D2">
      <w:pPr>
        <w:spacing w:after="0" w:line="240" w:lineRule="auto"/>
        <w:rPr>
          <w:rFonts w:ascii="Times New Roman" w:eastAsia="Times New Roman" w:hAnsi="Times New Roman"/>
          <w:b/>
          <w:i/>
          <w:sz w:val="24"/>
          <w:szCs w:val="24"/>
        </w:rPr>
      </w:pPr>
      <w:r w:rsidRPr="005E51B9">
        <w:rPr>
          <w:rFonts w:ascii="Times New Roman" w:eastAsia="Times New Roman" w:hAnsi="Times New Roman"/>
          <w:b/>
          <w:i/>
          <w:sz w:val="24"/>
          <w:szCs w:val="24"/>
        </w:rPr>
        <w:t>Политика</w:t>
      </w:r>
    </w:p>
    <w:p w14:paraId="38095583" w14:textId="77777777" w:rsidR="005E51B9" w:rsidRPr="00E949D2" w:rsidRDefault="00C93F1D"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н</w:t>
      </w:r>
      <w:r w:rsidR="005E51B9" w:rsidRPr="00E949D2">
        <w:rPr>
          <w:rFonts w:ascii="Times New Roman" w:hAnsi="Times New Roman"/>
          <w:sz w:val="24"/>
          <w:szCs w:val="24"/>
          <w:u w:color="000000"/>
          <w:bdr w:val="nil"/>
          <w:lang w:eastAsia="ru-RU"/>
        </w:rPr>
        <w:t>аходить, анализировать информацию о формировании правового государства и гражданского общества в Российской Федерации, выделять проблемы;</w:t>
      </w:r>
    </w:p>
    <w:p w14:paraId="592245CD"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выделять основные этапы избирательной кампании;</w:t>
      </w:r>
    </w:p>
    <w:p w14:paraId="12DCA0B1"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в перспективе осознанно участвовать в избирательных кампаниях;</w:t>
      </w:r>
    </w:p>
    <w:p w14:paraId="350D6A43"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отбирать и систематизировать информацию СМИ о функциях и значении местного самоуправления;</w:t>
      </w:r>
    </w:p>
    <w:p w14:paraId="5EB25C83"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самостоятельно давать аргументированную оценку личных качеств и деятельности политических лидеров;</w:t>
      </w:r>
    </w:p>
    <w:p w14:paraId="7B93F510"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характеризовать особенности политического процесса в России;</w:t>
      </w:r>
    </w:p>
    <w:p w14:paraId="762D6118"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анализировать основные тенденции современного политического процесса.</w:t>
      </w:r>
    </w:p>
    <w:p w14:paraId="45F2C057" w14:textId="77777777" w:rsidR="005E51B9" w:rsidRPr="005E51B9" w:rsidRDefault="005E51B9" w:rsidP="00E949D2">
      <w:pPr>
        <w:spacing w:after="0" w:line="240" w:lineRule="auto"/>
        <w:rPr>
          <w:rFonts w:ascii="Times New Roman" w:hAnsi="Times New Roman"/>
          <w:i/>
          <w:sz w:val="24"/>
          <w:szCs w:val="24"/>
        </w:rPr>
      </w:pPr>
    </w:p>
    <w:p w14:paraId="0CC9B5BB" w14:textId="77777777" w:rsidR="005E51B9" w:rsidRPr="005E51B9" w:rsidRDefault="005E51B9" w:rsidP="00E949D2">
      <w:pPr>
        <w:spacing w:after="0" w:line="240" w:lineRule="auto"/>
        <w:rPr>
          <w:rFonts w:ascii="Times New Roman" w:hAnsi="Times New Roman"/>
          <w:i/>
          <w:sz w:val="24"/>
          <w:szCs w:val="24"/>
        </w:rPr>
      </w:pPr>
      <w:r w:rsidRPr="005E51B9">
        <w:rPr>
          <w:rFonts w:ascii="Times New Roman" w:eastAsia="Times New Roman" w:hAnsi="Times New Roman"/>
          <w:b/>
          <w:i/>
          <w:sz w:val="24"/>
          <w:szCs w:val="24"/>
        </w:rPr>
        <w:t>Правовое регулирование общественных отношений</w:t>
      </w:r>
    </w:p>
    <w:p w14:paraId="314D7E88" w14:textId="77777777" w:rsidR="005E51B9" w:rsidRPr="00E949D2" w:rsidRDefault="00C93F1D"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д</w:t>
      </w:r>
      <w:r w:rsidR="005E51B9" w:rsidRPr="00E949D2">
        <w:rPr>
          <w:rFonts w:ascii="Times New Roman" w:hAnsi="Times New Roman"/>
          <w:sz w:val="24"/>
          <w:szCs w:val="24"/>
          <w:u w:color="000000"/>
          <w:bdr w:val="nil"/>
          <w:lang w:eastAsia="ru-RU"/>
        </w:rPr>
        <w:t>ействовать в пределах правовых норм для успешного решения жизненных задач в разных сферах общественных отношений;</w:t>
      </w:r>
    </w:p>
    <w:p w14:paraId="04FBF8B5"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перечислять участников законотворческого процесса и раскрывать их функции;</w:t>
      </w:r>
    </w:p>
    <w:p w14:paraId="5180EE4D"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характеризовать механизм судебной защиты прав человека и гражданина в РФ;</w:t>
      </w:r>
    </w:p>
    <w:p w14:paraId="5A42E2CD"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ориентироваться в предпринимательских правоотношениях;</w:t>
      </w:r>
    </w:p>
    <w:p w14:paraId="5303C2B7"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выявлять общественную опасность коррупции для гражданина, общества и государства;</w:t>
      </w:r>
    </w:p>
    <w:p w14:paraId="5251C411"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t>применять знание основных норм права в ситуациях повседневной жизни, прогнозировать последствия принимаемых решений;</w:t>
      </w:r>
    </w:p>
    <w:p w14:paraId="25DB94FF" w14:textId="77777777" w:rsidR="005E51B9" w:rsidRPr="00E949D2" w:rsidRDefault="005E51B9" w:rsidP="00E949D2">
      <w:pPr>
        <w:numPr>
          <w:ilvl w:val="0"/>
          <w:numId w:val="6"/>
        </w:numPr>
        <w:tabs>
          <w:tab w:val="num" w:pos="360"/>
        </w:tabs>
        <w:suppressAutoHyphens/>
        <w:spacing w:after="0" w:line="240" w:lineRule="auto"/>
        <w:ind w:left="0" w:firstLine="0"/>
        <w:jc w:val="both"/>
        <w:rPr>
          <w:rFonts w:ascii="Times New Roman" w:hAnsi="Times New Roman"/>
          <w:sz w:val="24"/>
          <w:szCs w:val="24"/>
          <w:u w:color="000000"/>
          <w:bdr w:val="nil"/>
          <w:lang w:eastAsia="ru-RU"/>
        </w:rPr>
      </w:pPr>
      <w:r w:rsidRPr="00E949D2">
        <w:rPr>
          <w:rFonts w:ascii="Times New Roman" w:hAnsi="Times New Roman"/>
          <w:sz w:val="24"/>
          <w:szCs w:val="24"/>
          <w:u w:color="000000"/>
          <w:bdr w:val="nil"/>
          <w:lang w:eastAsia="ru-RU"/>
        </w:rPr>
        <w:lastRenderedPageBreak/>
        <w:t>оценивать происходящие события и поведение людей с точки зрения соответствия закону;</w:t>
      </w:r>
    </w:p>
    <w:p w14:paraId="73EFC5C9" w14:textId="77777777" w:rsidR="005E51B9" w:rsidRPr="005E51B9" w:rsidRDefault="005E51B9" w:rsidP="00E949D2">
      <w:pPr>
        <w:numPr>
          <w:ilvl w:val="0"/>
          <w:numId w:val="6"/>
        </w:numPr>
        <w:suppressAutoHyphens/>
        <w:spacing w:after="0" w:line="240" w:lineRule="auto"/>
        <w:ind w:left="0" w:firstLine="0"/>
        <w:jc w:val="both"/>
        <w:rPr>
          <w:rFonts w:ascii="Times New Roman" w:hAnsi="Times New Roman"/>
          <w:i/>
          <w:sz w:val="24"/>
          <w:szCs w:val="24"/>
          <w:u w:color="000000"/>
          <w:bdr w:val="nil"/>
          <w:lang w:eastAsia="ru-RU"/>
        </w:rPr>
      </w:pPr>
      <w:r w:rsidRPr="00E949D2">
        <w:rPr>
          <w:rFonts w:ascii="Times New Roman" w:hAnsi="Times New Roman"/>
          <w:sz w:val="24"/>
          <w:szCs w:val="24"/>
          <w:u w:color="000000"/>
          <w:bdr w:val="nil"/>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w:t>
      </w:r>
      <w:r w:rsidRPr="005E51B9">
        <w:rPr>
          <w:rFonts w:ascii="Times New Roman" w:hAnsi="Times New Roman"/>
          <w:i/>
          <w:sz w:val="24"/>
          <w:szCs w:val="24"/>
          <w:u w:color="000000"/>
          <w:bdr w:val="nil"/>
          <w:lang w:eastAsia="ru-RU"/>
        </w:rPr>
        <w:t xml:space="preserve"> противодействии терроризму.</w:t>
      </w:r>
    </w:p>
    <w:p w14:paraId="5083B757" w14:textId="77777777" w:rsidR="005E51B9" w:rsidRPr="005E51B9" w:rsidRDefault="00E31128" w:rsidP="005E51B9">
      <w:pPr>
        <w:spacing w:after="0" w:line="240" w:lineRule="auto"/>
        <w:jc w:val="both"/>
        <w:rPr>
          <w:rFonts w:ascii="Times New Roman" w:hAnsi="Times New Roman"/>
          <w:sz w:val="24"/>
          <w:szCs w:val="24"/>
        </w:rPr>
      </w:pPr>
      <w:r>
        <w:rPr>
          <w:rFonts w:ascii="Times New Roman" w:hAnsi="Times New Roman"/>
          <w:b/>
          <w:sz w:val="24"/>
          <w:szCs w:val="24"/>
        </w:rPr>
        <w:t xml:space="preserve"> </w:t>
      </w:r>
    </w:p>
    <w:p w14:paraId="681D603E" w14:textId="77777777" w:rsidR="005E51B9" w:rsidRPr="005E51B9" w:rsidRDefault="005E51B9" w:rsidP="005E51B9">
      <w:pPr>
        <w:spacing w:after="0" w:line="240" w:lineRule="auto"/>
        <w:jc w:val="center"/>
        <w:rPr>
          <w:rFonts w:ascii="Times New Roman" w:hAnsi="Times New Roman"/>
          <w:sz w:val="24"/>
          <w:szCs w:val="24"/>
        </w:rPr>
      </w:pPr>
    </w:p>
    <w:p w14:paraId="4A0209FB" w14:textId="77777777" w:rsidR="005E51B9" w:rsidRPr="005E51B9" w:rsidRDefault="005E51B9" w:rsidP="005E51B9">
      <w:pPr>
        <w:spacing w:after="0" w:line="240" w:lineRule="auto"/>
        <w:jc w:val="center"/>
        <w:rPr>
          <w:rFonts w:ascii="Times New Roman" w:hAnsi="Times New Roman"/>
          <w:b/>
          <w:sz w:val="24"/>
          <w:szCs w:val="24"/>
        </w:rPr>
      </w:pPr>
      <w:r w:rsidRPr="005E51B9">
        <w:rPr>
          <w:rFonts w:ascii="Times New Roman" w:hAnsi="Times New Roman"/>
          <w:b/>
          <w:sz w:val="24"/>
          <w:szCs w:val="24"/>
        </w:rPr>
        <w:t>Содержание программы</w:t>
      </w:r>
    </w:p>
    <w:p w14:paraId="4B45CBC2" w14:textId="77777777" w:rsidR="005E51B9" w:rsidRPr="005E51B9" w:rsidRDefault="005E51B9" w:rsidP="005E51B9">
      <w:pPr>
        <w:spacing w:after="0" w:line="240" w:lineRule="auto"/>
        <w:jc w:val="both"/>
        <w:rPr>
          <w:rFonts w:ascii="Times New Roman" w:hAnsi="Times New Roman"/>
          <w:sz w:val="24"/>
          <w:szCs w:val="24"/>
        </w:rPr>
      </w:pPr>
    </w:p>
    <w:p w14:paraId="4FA6A8B1" w14:textId="77777777" w:rsidR="005E51B9" w:rsidRPr="005E51B9" w:rsidRDefault="005E51B9" w:rsidP="005E51B9">
      <w:pPr>
        <w:suppressAutoHyphens/>
        <w:spacing w:after="0" w:line="240" w:lineRule="auto"/>
        <w:jc w:val="both"/>
        <w:rPr>
          <w:rFonts w:ascii="Times New Roman" w:hAnsi="Times New Roman"/>
          <w:sz w:val="24"/>
          <w:szCs w:val="24"/>
        </w:rPr>
      </w:pPr>
      <w:r w:rsidRPr="005E51B9">
        <w:rPr>
          <w:rFonts w:ascii="Times New Roman" w:eastAsia="Times New Roman" w:hAnsi="Times New Roman"/>
          <w:b/>
          <w:sz w:val="24"/>
          <w:szCs w:val="24"/>
        </w:rPr>
        <w:t>Человек. Человек в системе общественных отношений</w:t>
      </w:r>
    </w:p>
    <w:p w14:paraId="47A278A0" w14:textId="77777777" w:rsidR="005E51B9" w:rsidRPr="005E51B9" w:rsidRDefault="005E51B9" w:rsidP="005E51B9">
      <w:pPr>
        <w:suppressAutoHyphens/>
        <w:spacing w:after="0" w:line="240" w:lineRule="auto"/>
        <w:ind w:firstLine="709"/>
        <w:jc w:val="both"/>
        <w:rPr>
          <w:rFonts w:ascii="Times New Roman" w:eastAsia="Times New Roman" w:hAnsi="Times New Roman"/>
          <w:i/>
          <w:sz w:val="24"/>
          <w:szCs w:val="24"/>
        </w:rPr>
      </w:pPr>
      <w:r w:rsidRPr="005E51B9">
        <w:rPr>
          <w:rFonts w:ascii="Times New Roman" w:eastAsia="Times New Roman" w:hAnsi="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5E51B9">
        <w:rPr>
          <w:rFonts w:ascii="Times New Roman" w:eastAsia="Times New Roman" w:hAnsi="Times New Roman"/>
          <w:i/>
          <w:sz w:val="24"/>
          <w:szCs w:val="24"/>
        </w:rPr>
        <w:t xml:space="preserve">Уровни научного познания. Способы и методы научного познания. Особенности социального познания. </w:t>
      </w:r>
      <w:r w:rsidRPr="005E51B9">
        <w:rPr>
          <w:rFonts w:ascii="Times New Roman" w:eastAsia="Times New Roman" w:hAnsi="Times New Roman"/>
          <w:sz w:val="24"/>
          <w:szCs w:val="24"/>
        </w:rPr>
        <w:t xml:space="preserve">Духовная жизнь и духовный мир человека. Общественное и индивидуальное сознание. Мировоззрение, </w:t>
      </w:r>
      <w:r w:rsidRPr="005E51B9">
        <w:rPr>
          <w:rFonts w:ascii="Times New Roman" w:eastAsia="Times New Roman" w:hAnsi="Times New Roman"/>
          <w:i/>
          <w:sz w:val="24"/>
          <w:szCs w:val="24"/>
        </w:rPr>
        <w:t>его типы.</w:t>
      </w:r>
      <w:r w:rsidRPr="005E51B9">
        <w:rPr>
          <w:rFonts w:ascii="Times New Roman" w:eastAsia="Times New Roman" w:hAnsi="Times New Roman"/>
          <w:sz w:val="24"/>
          <w:szCs w:val="24"/>
        </w:rPr>
        <w:t xml:space="preserve"> Самосознание индивида и социальное поведение. Социальные ценности. </w:t>
      </w:r>
      <w:r w:rsidRPr="005E51B9">
        <w:rPr>
          <w:rFonts w:ascii="Times New Roman" w:eastAsia="Times New Roman" w:hAnsi="Times New Roman"/>
          <w:i/>
          <w:sz w:val="24"/>
          <w:szCs w:val="24"/>
        </w:rPr>
        <w:t>Мотивы и предпочтения.</w:t>
      </w:r>
      <w:r w:rsidRPr="005E51B9">
        <w:rPr>
          <w:rFonts w:ascii="Times New Roman" w:eastAsia="Times New Roman" w:hAnsi="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5E51B9">
        <w:rPr>
          <w:rFonts w:ascii="Times New Roman" w:eastAsia="Times New Roman" w:hAnsi="Times New Roman"/>
          <w:i/>
          <w:sz w:val="24"/>
          <w:szCs w:val="24"/>
        </w:rPr>
        <w:t>Знания, умения и навыки людей в условиях информационного общества.</w:t>
      </w:r>
    </w:p>
    <w:p w14:paraId="3EFA624C" w14:textId="77777777" w:rsidR="005E51B9" w:rsidRPr="005E51B9" w:rsidRDefault="005E51B9" w:rsidP="005E51B9">
      <w:pPr>
        <w:suppressAutoHyphens/>
        <w:spacing w:after="0" w:line="240" w:lineRule="auto"/>
        <w:ind w:firstLine="709"/>
        <w:jc w:val="both"/>
        <w:rPr>
          <w:rFonts w:ascii="Times New Roman" w:eastAsia="Times New Roman" w:hAnsi="Times New Roman"/>
          <w:sz w:val="24"/>
          <w:szCs w:val="24"/>
        </w:rPr>
      </w:pPr>
    </w:p>
    <w:p w14:paraId="2699E516" w14:textId="77777777" w:rsidR="005E51B9" w:rsidRPr="005E51B9" w:rsidRDefault="005E51B9" w:rsidP="005E51B9">
      <w:pPr>
        <w:suppressAutoHyphens/>
        <w:spacing w:after="0" w:line="240" w:lineRule="auto"/>
        <w:jc w:val="both"/>
        <w:rPr>
          <w:rFonts w:ascii="Times New Roman" w:hAnsi="Times New Roman"/>
          <w:sz w:val="24"/>
          <w:szCs w:val="24"/>
        </w:rPr>
      </w:pPr>
      <w:r w:rsidRPr="005E51B9">
        <w:rPr>
          <w:rFonts w:ascii="Times New Roman" w:eastAsia="Times New Roman" w:hAnsi="Times New Roman"/>
          <w:b/>
          <w:sz w:val="24"/>
          <w:szCs w:val="24"/>
        </w:rPr>
        <w:t>Общество как сложная динамическая система</w:t>
      </w:r>
    </w:p>
    <w:p w14:paraId="78F650E9" w14:textId="77777777" w:rsidR="005E51B9" w:rsidRPr="005E51B9" w:rsidRDefault="005E51B9" w:rsidP="005E51B9">
      <w:pPr>
        <w:suppressAutoHyphens/>
        <w:spacing w:after="0" w:line="240" w:lineRule="auto"/>
        <w:ind w:firstLine="709"/>
        <w:jc w:val="both"/>
        <w:rPr>
          <w:rFonts w:ascii="Times New Roman" w:eastAsia="Times New Roman" w:hAnsi="Times New Roman"/>
          <w:sz w:val="24"/>
          <w:szCs w:val="24"/>
        </w:rPr>
      </w:pPr>
      <w:r w:rsidRPr="005E51B9">
        <w:rPr>
          <w:rFonts w:ascii="Times New Roman" w:eastAsia="Times New Roman" w:hAnsi="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14:paraId="1C8AE545" w14:textId="77777777" w:rsidR="005E51B9" w:rsidRPr="005E51B9" w:rsidRDefault="005E51B9" w:rsidP="005E51B9">
      <w:pPr>
        <w:suppressAutoHyphens/>
        <w:spacing w:after="0" w:line="240" w:lineRule="auto"/>
        <w:ind w:firstLine="709"/>
        <w:jc w:val="both"/>
        <w:rPr>
          <w:rFonts w:ascii="Times New Roman" w:eastAsia="Times New Roman" w:hAnsi="Times New Roman"/>
          <w:sz w:val="24"/>
          <w:szCs w:val="24"/>
        </w:rPr>
      </w:pPr>
    </w:p>
    <w:p w14:paraId="178A4DD4" w14:textId="77777777" w:rsidR="005E51B9" w:rsidRPr="005E51B9" w:rsidRDefault="005E51B9" w:rsidP="005E51B9">
      <w:pPr>
        <w:suppressAutoHyphens/>
        <w:spacing w:after="0" w:line="240" w:lineRule="auto"/>
        <w:jc w:val="both"/>
        <w:rPr>
          <w:rFonts w:ascii="Times New Roman" w:eastAsia="Times New Roman" w:hAnsi="Times New Roman"/>
          <w:b/>
          <w:sz w:val="24"/>
          <w:szCs w:val="24"/>
        </w:rPr>
      </w:pPr>
      <w:r w:rsidRPr="005E51B9">
        <w:rPr>
          <w:rFonts w:ascii="Times New Roman" w:eastAsia="Times New Roman" w:hAnsi="Times New Roman"/>
          <w:b/>
          <w:sz w:val="24"/>
          <w:szCs w:val="24"/>
        </w:rPr>
        <w:t>Экономика</w:t>
      </w:r>
    </w:p>
    <w:p w14:paraId="2FD8759D" w14:textId="77777777" w:rsidR="005E51B9" w:rsidRPr="005E51B9" w:rsidRDefault="005E51B9" w:rsidP="005E51B9">
      <w:pPr>
        <w:suppressAutoHyphens/>
        <w:spacing w:after="0" w:line="240" w:lineRule="auto"/>
        <w:ind w:firstLine="709"/>
        <w:jc w:val="both"/>
        <w:rPr>
          <w:rFonts w:ascii="Times New Roman" w:eastAsia="Times New Roman" w:hAnsi="Times New Roman"/>
          <w:i/>
          <w:sz w:val="24"/>
          <w:szCs w:val="24"/>
        </w:rPr>
      </w:pPr>
      <w:r w:rsidRPr="005E51B9">
        <w:rPr>
          <w:rFonts w:ascii="Times New Roman" w:eastAsia="Times New Roman" w:hAnsi="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5E51B9">
        <w:rPr>
          <w:rFonts w:ascii="Times New Roman" w:eastAsia="Times New Roman" w:hAnsi="Times New Roman"/>
          <w:i/>
          <w:sz w:val="24"/>
          <w:szCs w:val="24"/>
        </w:rPr>
        <w:t xml:space="preserve">Политика защиты конкуренции и антимонопольное законодательство. </w:t>
      </w:r>
      <w:r w:rsidRPr="005E51B9">
        <w:rPr>
          <w:rFonts w:ascii="Times New Roman" w:eastAsia="Times New Roman" w:hAnsi="Times New Roman"/>
          <w:sz w:val="24"/>
          <w:szCs w:val="24"/>
        </w:rPr>
        <w:t xml:space="preserve">Рыночные отношения в современной экономике. Фирма в экономике. </w:t>
      </w:r>
      <w:r w:rsidRPr="005E51B9">
        <w:rPr>
          <w:rFonts w:ascii="Times New Roman" w:eastAsia="Times New Roman" w:hAnsi="Times New Roman"/>
          <w:i/>
          <w:sz w:val="24"/>
          <w:szCs w:val="24"/>
        </w:rPr>
        <w:t xml:space="preserve">Фондовый рынок, его инструменты. </w:t>
      </w:r>
      <w:r w:rsidRPr="005E51B9">
        <w:rPr>
          <w:rFonts w:ascii="Times New Roman" w:eastAsia="Times New Roman" w:hAnsi="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5E51B9">
        <w:rPr>
          <w:rFonts w:ascii="Times New Roman" w:eastAsia="Times New Roman" w:hAnsi="Times New Roman"/>
          <w:i/>
          <w:sz w:val="24"/>
          <w:szCs w:val="24"/>
        </w:rPr>
        <w:t xml:space="preserve">Основные принципы менеджмента. Основы маркетинга.Финансовый рынок. </w:t>
      </w:r>
      <w:r w:rsidRPr="005E51B9">
        <w:rPr>
          <w:rFonts w:ascii="Times New Roman" w:eastAsia="Times New Roman" w:hAnsi="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w:t>
      </w:r>
      <w:r w:rsidRPr="005E51B9">
        <w:rPr>
          <w:rFonts w:ascii="Times New Roman" w:eastAsia="Times New Roman" w:hAnsi="Times New Roman"/>
          <w:sz w:val="24"/>
          <w:szCs w:val="24"/>
        </w:rPr>
        <w:lastRenderedPageBreak/>
        <w:t xml:space="preserve">работника, потребителя, семьянина. Роль государства в экономике. Общественные блага. Налоговая система в РФ. Виды налогов. Функции налогов. </w:t>
      </w:r>
      <w:r w:rsidRPr="005E51B9">
        <w:rPr>
          <w:rFonts w:ascii="Times New Roman" w:eastAsia="Times New Roman" w:hAnsi="Times New Roman"/>
          <w:i/>
          <w:sz w:val="24"/>
          <w:szCs w:val="24"/>
        </w:rPr>
        <w:t xml:space="preserve">Налоги, уплачиваемые предприятиями. </w:t>
      </w:r>
      <w:r w:rsidRPr="005E51B9">
        <w:rPr>
          <w:rFonts w:ascii="Times New Roman" w:eastAsia="Times New Roman" w:hAnsi="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5E51B9">
        <w:rPr>
          <w:rFonts w:ascii="Times New Roman" w:eastAsia="Times New Roman" w:hAnsi="Times New Roman"/>
          <w:i/>
          <w:sz w:val="24"/>
          <w:szCs w:val="24"/>
        </w:rPr>
        <w:t>Государственный долг.</w:t>
      </w:r>
      <w:r w:rsidRPr="005E51B9">
        <w:rPr>
          <w:rFonts w:ascii="Times New Roman" w:eastAsia="Times New Roman" w:hAnsi="Times New Roman"/>
          <w:sz w:val="24"/>
          <w:szCs w:val="24"/>
        </w:rPr>
        <w:t xml:space="preserve"> Экономическая деятельность и ее измерители. ВВП и ВНП</w:t>
      </w:r>
      <w:r w:rsidRPr="005E51B9">
        <w:rPr>
          <w:rFonts w:ascii="Times New Roman" w:eastAsia="Times New Roman" w:hAnsi="Times New Roman"/>
          <w:i/>
          <w:sz w:val="24"/>
          <w:szCs w:val="24"/>
        </w:rPr>
        <w:t xml:space="preserve"> – </w:t>
      </w:r>
      <w:r w:rsidRPr="005E51B9">
        <w:rPr>
          <w:rFonts w:ascii="Times New Roman" w:eastAsia="Times New Roman" w:hAnsi="Times New Roman"/>
          <w:sz w:val="24"/>
          <w:szCs w:val="24"/>
        </w:rPr>
        <w:t xml:space="preserve">основные макроэкономические показатели.Экономический рост. </w:t>
      </w:r>
      <w:r w:rsidRPr="005E51B9">
        <w:rPr>
          <w:rFonts w:ascii="Times New Roman" w:eastAsia="Times New Roman" w:hAnsi="Times New Roman"/>
          <w:i/>
          <w:sz w:val="24"/>
          <w:szCs w:val="24"/>
        </w:rPr>
        <w:t>Экономические циклы</w:t>
      </w:r>
      <w:r w:rsidRPr="005E51B9">
        <w:rPr>
          <w:rFonts w:ascii="Times New Roman" w:eastAsia="Times New Roman" w:hAnsi="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5E51B9">
        <w:rPr>
          <w:rFonts w:ascii="Times New Roman" w:eastAsia="Times New Roman" w:hAnsi="Times New Roman"/>
          <w:i/>
          <w:sz w:val="24"/>
          <w:szCs w:val="24"/>
        </w:rPr>
        <w:t>Тенденции экономического развития России.</w:t>
      </w:r>
    </w:p>
    <w:p w14:paraId="1E24D956" w14:textId="77777777" w:rsidR="005E51B9" w:rsidRPr="005E51B9" w:rsidRDefault="005E51B9" w:rsidP="005E51B9">
      <w:pPr>
        <w:suppressAutoHyphens/>
        <w:spacing w:after="0" w:line="240" w:lineRule="auto"/>
        <w:ind w:firstLine="709"/>
        <w:jc w:val="both"/>
        <w:rPr>
          <w:rFonts w:ascii="Times New Roman" w:eastAsia="Times New Roman" w:hAnsi="Times New Roman"/>
          <w:sz w:val="24"/>
          <w:szCs w:val="24"/>
        </w:rPr>
      </w:pPr>
    </w:p>
    <w:p w14:paraId="06B26ECB" w14:textId="77777777" w:rsidR="005E51B9" w:rsidRPr="005E51B9" w:rsidRDefault="005E51B9" w:rsidP="005E51B9">
      <w:pPr>
        <w:suppressAutoHyphens/>
        <w:spacing w:after="0" w:line="240" w:lineRule="auto"/>
        <w:jc w:val="both"/>
        <w:rPr>
          <w:rFonts w:ascii="Times New Roman" w:hAnsi="Times New Roman"/>
          <w:sz w:val="24"/>
          <w:szCs w:val="24"/>
        </w:rPr>
      </w:pPr>
      <w:r w:rsidRPr="005E51B9">
        <w:rPr>
          <w:rFonts w:ascii="Times New Roman" w:eastAsia="Times New Roman" w:hAnsi="Times New Roman"/>
          <w:b/>
          <w:sz w:val="24"/>
          <w:szCs w:val="24"/>
        </w:rPr>
        <w:t>Социальные отношения</w:t>
      </w:r>
    </w:p>
    <w:p w14:paraId="06511E38" w14:textId="77777777" w:rsidR="005E51B9" w:rsidRPr="005E51B9" w:rsidRDefault="005E51B9" w:rsidP="005E51B9">
      <w:pPr>
        <w:suppressAutoHyphens/>
        <w:spacing w:after="0" w:line="240" w:lineRule="auto"/>
        <w:ind w:firstLine="709"/>
        <w:jc w:val="both"/>
        <w:rPr>
          <w:rFonts w:ascii="Times New Roman" w:eastAsia="Times New Roman" w:hAnsi="Times New Roman"/>
          <w:sz w:val="24"/>
          <w:szCs w:val="24"/>
        </w:rPr>
      </w:pPr>
      <w:r w:rsidRPr="005E51B9">
        <w:rPr>
          <w:rFonts w:ascii="Times New Roman" w:eastAsia="Times New Roman" w:hAnsi="Times New Roman"/>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 Семья и брак. </w:t>
      </w:r>
      <w:r w:rsidRPr="005E51B9">
        <w:rPr>
          <w:rFonts w:ascii="Times New Roman" w:eastAsia="Times New Roman" w:hAnsi="Times New Roman"/>
          <w:i/>
          <w:sz w:val="24"/>
          <w:szCs w:val="24"/>
        </w:rPr>
        <w:t>Тенденции развития семьи в современном мире.Проблема неполных семей.</w:t>
      </w:r>
      <w:r w:rsidRPr="005E51B9">
        <w:rPr>
          <w:rFonts w:ascii="Times New Roman" w:eastAsia="Times New Roman" w:hAnsi="Times New Roman"/>
          <w:sz w:val="24"/>
          <w:szCs w:val="24"/>
        </w:rPr>
        <w:t xml:space="preserve"> Современная демографическая ситуация в Российской Федерации.Религиозные объединения и организации в Российской Федерации.</w:t>
      </w:r>
    </w:p>
    <w:p w14:paraId="7100EDDB" w14:textId="77777777" w:rsidR="005E51B9" w:rsidRPr="005E51B9" w:rsidRDefault="005E51B9" w:rsidP="005E51B9">
      <w:pPr>
        <w:suppressAutoHyphens/>
        <w:spacing w:after="0" w:line="240" w:lineRule="auto"/>
        <w:ind w:firstLine="709"/>
        <w:jc w:val="both"/>
        <w:rPr>
          <w:rFonts w:ascii="Times New Roman" w:eastAsia="Times New Roman" w:hAnsi="Times New Roman"/>
          <w:sz w:val="24"/>
          <w:szCs w:val="24"/>
        </w:rPr>
      </w:pPr>
    </w:p>
    <w:p w14:paraId="4BB1EE82" w14:textId="77777777" w:rsidR="005E51B9" w:rsidRPr="005E51B9" w:rsidRDefault="005E51B9" w:rsidP="005E51B9">
      <w:pPr>
        <w:suppressAutoHyphens/>
        <w:spacing w:after="0" w:line="240" w:lineRule="auto"/>
        <w:jc w:val="both"/>
        <w:rPr>
          <w:rFonts w:ascii="Times New Roman" w:hAnsi="Times New Roman"/>
          <w:sz w:val="24"/>
          <w:szCs w:val="24"/>
        </w:rPr>
      </w:pPr>
      <w:r w:rsidRPr="005E51B9">
        <w:rPr>
          <w:rFonts w:ascii="Times New Roman" w:eastAsia="Times New Roman" w:hAnsi="Times New Roman"/>
          <w:b/>
          <w:sz w:val="24"/>
          <w:szCs w:val="24"/>
        </w:rPr>
        <w:t>Политика</w:t>
      </w:r>
    </w:p>
    <w:p w14:paraId="0417C620" w14:textId="77777777" w:rsidR="005E51B9" w:rsidRPr="005E51B9" w:rsidRDefault="005E51B9" w:rsidP="005E51B9">
      <w:pPr>
        <w:suppressAutoHyphens/>
        <w:spacing w:after="0" w:line="240" w:lineRule="auto"/>
        <w:ind w:firstLine="709"/>
        <w:jc w:val="both"/>
        <w:rPr>
          <w:rFonts w:ascii="Times New Roman" w:eastAsia="Times New Roman" w:hAnsi="Times New Roman"/>
          <w:i/>
          <w:sz w:val="24"/>
          <w:szCs w:val="24"/>
        </w:rPr>
      </w:pPr>
      <w:r w:rsidRPr="005E51B9">
        <w:rPr>
          <w:rFonts w:ascii="Times New Roman" w:eastAsia="Times New Roman" w:hAnsi="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5E51B9">
        <w:rPr>
          <w:rFonts w:ascii="Times New Roman" w:eastAsia="Times New Roman" w:hAnsi="Times New Roman"/>
          <w:i/>
          <w:sz w:val="24"/>
          <w:szCs w:val="24"/>
        </w:rPr>
        <w:t>Избирательная кампания.</w:t>
      </w:r>
      <w:r w:rsidRPr="005E51B9">
        <w:rPr>
          <w:rFonts w:ascii="Times New Roman" w:eastAsia="Times New Roman" w:hAnsi="Times New Roman"/>
          <w:sz w:val="24"/>
          <w:szCs w:val="24"/>
        </w:rPr>
        <w:t xml:space="preserve"> Гражданское общество и правовое государство. Политическая элита и политическое лидерство.Типология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5E51B9">
        <w:rPr>
          <w:rFonts w:ascii="Times New Roman" w:eastAsia="Times New Roman" w:hAnsi="Times New Roman"/>
          <w:i/>
          <w:sz w:val="24"/>
          <w:szCs w:val="24"/>
        </w:rPr>
        <w:t>Политическая психология. Политическое поведение.</w:t>
      </w:r>
      <w:r w:rsidRPr="005E51B9">
        <w:rPr>
          <w:rFonts w:ascii="Times New Roman" w:eastAsia="Times New Roman" w:hAnsi="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5E51B9">
        <w:rPr>
          <w:rFonts w:ascii="Times New Roman" w:eastAsia="Times New Roman" w:hAnsi="Times New Roman"/>
          <w:i/>
          <w:sz w:val="24"/>
          <w:szCs w:val="24"/>
        </w:rPr>
        <w:t>Абсентеизм, его причины и опасность.Особенности политического процесса в России.</w:t>
      </w:r>
    </w:p>
    <w:p w14:paraId="1F186563" w14:textId="77777777" w:rsidR="005E51B9" w:rsidRPr="005E51B9" w:rsidRDefault="005E51B9" w:rsidP="005E51B9">
      <w:pPr>
        <w:suppressAutoHyphens/>
        <w:spacing w:after="0" w:line="240" w:lineRule="auto"/>
        <w:ind w:firstLine="709"/>
        <w:jc w:val="both"/>
        <w:rPr>
          <w:rFonts w:ascii="Times New Roman" w:eastAsia="Times New Roman" w:hAnsi="Times New Roman"/>
          <w:sz w:val="24"/>
          <w:szCs w:val="24"/>
        </w:rPr>
      </w:pPr>
    </w:p>
    <w:p w14:paraId="05F63D71" w14:textId="77777777" w:rsidR="005E51B9" w:rsidRPr="005E51B9" w:rsidRDefault="005E51B9" w:rsidP="005E51B9">
      <w:pPr>
        <w:suppressAutoHyphens/>
        <w:spacing w:after="0" w:line="240" w:lineRule="auto"/>
        <w:jc w:val="both"/>
        <w:rPr>
          <w:rFonts w:ascii="Times New Roman" w:hAnsi="Times New Roman"/>
          <w:sz w:val="24"/>
          <w:szCs w:val="24"/>
        </w:rPr>
      </w:pPr>
      <w:r w:rsidRPr="005E51B9">
        <w:rPr>
          <w:rFonts w:ascii="Times New Roman" w:eastAsia="Times New Roman" w:hAnsi="Times New Roman"/>
          <w:b/>
          <w:sz w:val="24"/>
          <w:szCs w:val="24"/>
        </w:rPr>
        <w:t>Правовое регулирование общественных отношений</w:t>
      </w:r>
    </w:p>
    <w:p w14:paraId="529FCD8C" w14:textId="77777777" w:rsidR="005E51B9" w:rsidRPr="005E51B9" w:rsidRDefault="005E51B9" w:rsidP="005E51B9">
      <w:pPr>
        <w:suppressAutoHyphens/>
        <w:spacing w:after="0" w:line="240" w:lineRule="auto"/>
        <w:ind w:firstLine="709"/>
        <w:jc w:val="both"/>
        <w:rPr>
          <w:rFonts w:ascii="Times New Roman" w:eastAsia="Times New Roman" w:hAnsi="Times New Roman"/>
          <w:i/>
          <w:sz w:val="28"/>
          <w:szCs w:val="28"/>
        </w:rPr>
      </w:pPr>
      <w:r w:rsidRPr="005E51B9">
        <w:rPr>
          <w:rFonts w:ascii="Times New Roman" w:eastAsia="Times New Roman" w:hAnsi="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5E51B9">
        <w:rPr>
          <w:rFonts w:ascii="Times New Roman" w:eastAsia="Times New Roman" w:hAnsi="Times New Roman"/>
          <w:i/>
          <w:sz w:val="24"/>
          <w:szCs w:val="24"/>
        </w:rPr>
        <w:t>Законодательство в сфере антикоррупционной политики государства.Экологическое право.</w:t>
      </w:r>
      <w:r w:rsidRPr="005E51B9">
        <w:rPr>
          <w:rFonts w:ascii="Times New Roman" w:eastAsia="Times New Roman" w:hAnsi="Times New Roman"/>
          <w:sz w:val="24"/>
          <w:szCs w:val="24"/>
        </w:rPr>
        <w:t xml:space="preserve"> Право на благоприятную окружающую среду и способы его защиты. Экологические правонарушения. </w:t>
      </w:r>
      <w:r w:rsidRPr="005E51B9">
        <w:rPr>
          <w:rFonts w:ascii="Times New Roman" w:eastAsia="Times New Roman" w:hAnsi="Times New Roman"/>
          <w:i/>
          <w:sz w:val="24"/>
          <w:szCs w:val="24"/>
        </w:rPr>
        <w:t>Гражданское право.</w:t>
      </w:r>
      <w:r w:rsidRPr="005E51B9">
        <w:rPr>
          <w:rFonts w:ascii="Times New Roman" w:eastAsia="Times New Roman" w:hAnsi="Times New Roman"/>
          <w:sz w:val="24"/>
          <w:szCs w:val="24"/>
        </w:rPr>
        <w:t xml:space="preserve"> Гражданские правоотношения. </w:t>
      </w:r>
      <w:r w:rsidRPr="005E51B9">
        <w:rPr>
          <w:rFonts w:ascii="Times New Roman" w:eastAsia="Times New Roman" w:hAnsi="Times New Roman"/>
          <w:i/>
          <w:sz w:val="24"/>
          <w:szCs w:val="24"/>
        </w:rPr>
        <w:t>Субъекты гражданского права.</w:t>
      </w:r>
      <w:r w:rsidRPr="005E51B9">
        <w:rPr>
          <w:rFonts w:ascii="Times New Roman" w:eastAsia="Times New Roman" w:hAnsi="Times New Roman"/>
          <w:sz w:val="24"/>
          <w:szCs w:val="24"/>
        </w:rPr>
        <w:t xml:space="preserve"> Имущественные права. Право собственности. Основания приобретения права собственности. </w:t>
      </w:r>
      <w:r w:rsidRPr="005E51B9">
        <w:rPr>
          <w:rFonts w:ascii="Times New Roman" w:eastAsia="Times New Roman" w:hAnsi="Times New Roman"/>
          <w:i/>
          <w:sz w:val="24"/>
          <w:szCs w:val="24"/>
        </w:rPr>
        <w:t>Право на результаты интеллектуальной деятельности. Наследование.</w:t>
      </w:r>
      <w:r w:rsidRPr="005E51B9">
        <w:rPr>
          <w:rFonts w:ascii="Times New Roman" w:eastAsia="Times New Roman" w:hAnsi="Times New Roman"/>
          <w:sz w:val="24"/>
          <w:szCs w:val="24"/>
        </w:rPr>
        <w:t xml:space="preserve"> Неимущественные права: честь, </w:t>
      </w:r>
      <w:r w:rsidRPr="005E51B9">
        <w:rPr>
          <w:rFonts w:ascii="Times New Roman" w:eastAsia="Times New Roman" w:hAnsi="Times New Roman"/>
          <w:sz w:val="24"/>
          <w:szCs w:val="24"/>
        </w:rPr>
        <w:lastRenderedPageBreak/>
        <w:t xml:space="preserve">достоинство, имя. Способы защиты имущественных и неимущественных прав.Организационно-правовые формы предприятий. </w:t>
      </w:r>
      <w:r w:rsidRPr="005E51B9">
        <w:rPr>
          <w:rFonts w:ascii="Times New Roman" w:eastAsia="Times New Roman" w:hAnsi="Times New Roman"/>
          <w:i/>
          <w:sz w:val="24"/>
          <w:szCs w:val="24"/>
        </w:rPr>
        <w:t xml:space="preserve">Семейное право. </w:t>
      </w:r>
      <w:r w:rsidRPr="005E51B9">
        <w:rPr>
          <w:rFonts w:ascii="Times New Roman" w:eastAsia="Times New Roman" w:hAnsi="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5E51B9">
        <w:rPr>
          <w:rFonts w:ascii="Times New Roman" w:eastAsia="Times New Roman" w:hAnsi="Times New Roman"/>
          <w:i/>
          <w:sz w:val="24"/>
          <w:szCs w:val="24"/>
        </w:rPr>
        <w:t>Порядок оказания платных образовательных услуг.</w:t>
      </w:r>
      <w:r w:rsidRPr="005E51B9">
        <w:rPr>
          <w:rFonts w:ascii="Times New Roman" w:eastAsia="Times New Roman" w:hAnsi="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5E51B9">
        <w:rPr>
          <w:rFonts w:ascii="Times New Roman" w:eastAsia="Times New Roman" w:hAnsi="Times New Roman"/>
          <w:i/>
          <w:sz w:val="24"/>
          <w:szCs w:val="24"/>
        </w:rPr>
        <w:t>Стадии уголовного процесса.</w:t>
      </w:r>
      <w:r w:rsidRPr="005E51B9">
        <w:rPr>
          <w:rFonts w:ascii="Times New Roman" w:eastAsia="Times New Roman" w:hAnsi="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5E51B9">
        <w:rPr>
          <w:rFonts w:ascii="Times New Roman" w:eastAsia="Times New Roman" w:hAnsi="Times New Roman"/>
          <w:i/>
          <w:sz w:val="24"/>
          <w:szCs w:val="24"/>
        </w:rPr>
        <w:t>Правовая база противодействия терроризму в Российской Федерации</w:t>
      </w:r>
      <w:r w:rsidRPr="005E51B9">
        <w:rPr>
          <w:rFonts w:ascii="Times New Roman" w:eastAsia="Times New Roman" w:hAnsi="Times New Roman"/>
          <w:i/>
          <w:sz w:val="28"/>
          <w:szCs w:val="28"/>
        </w:rPr>
        <w:t>.</w:t>
      </w:r>
    </w:p>
    <w:p w14:paraId="579D6839" w14:textId="77777777" w:rsidR="005E51B9" w:rsidRDefault="005E51B9" w:rsidP="005E51B9">
      <w:pPr>
        <w:spacing w:after="0" w:line="240" w:lineRule="auto"/>
        <w:jc w:val="center"/>
        <w:rPr>
          <w:rFonts w:ascii="Times New Roman" w:hAnsi="Times New Roman"/>
          <w:b/>
          <w:sz w:val="24"/>
          <w:szCs w:val="24"/>
        </w:rPr>
      </w:pPr>
    </w:p>
    <w:p w14:paraId="4CB42FEB" w14:textId="77777777" w:rsidR="00DE3A3C" w:rsidRDefault="00DE3A3C" w:rsidP="005E51B9">
      <w:pPr>
        <w:spacing w:after="0" w:line="240" w:lineRule="auto"/>
        <w:jc w:val="center"/>
        <w:rPr>
          <w:rFonts w:ascii="Times New Roman" w:hAnsi="Times New Roman"/>
          <w:b/>
          <w:sz w:val="24"/>
          <w:szCs w:val="24"/>
        </w:rPr>
      </w:pPr>
    </w:p>
    <w:p w14:paraId="6F037FDF" w14:textId="77777777" w:rsidR="00DE3A3C" w:rsidRDefault="00DE3A3C" w:rsidP="005E51B9">
      <w:pPr>
        <w:spacing w:after="0" w:line="240" w:lineRule="auto"/>
        <w:jc w:val="center"/>
        <w:rPr>
          <w:rFonts w:ascii="Times New Roman" w:hAnsi="Times New Roman"/>
          <w:b/>
          <w:sz w:val="24"/>
          <w:szCs w:val="24"/>
        </w:rPr>
      </w:pPr>
    </w:p>
    <w:p w14:paraId="744D9375" w14:textId="6E1A1DA7" w:rsidR="00DE3A3C" w:rsidRDefault="00FD124C" w:rsidP="005E51B9">
      <w:pPr>
        <w:spacing w:after="0" w:line="240" w:lineRule="auto"/>
        <w:jc w:val="center"/>
        <w:rPr>
          <w:rFonts w:ascii="Times New Roman" w:hAnsi="Times New Roman"/>
          <w:b/>
          <w:sz w:val="24"/>
          <w:szCs w:val="24"/>
        </w:rPr>
      </w:pPr>
      <w:r>
        <w:rPr>
          <w:rFonts w:ascii="Times New Roman" w:hAnsi="Times New Roman"/>
          <w:b/>
          <w:sz w:val="24"/>
          <w:szCs w:val="24"/>
        </w:rPr>
        <w:t>ТЕМАТИЧЕСКОЕ ПЛАНИРОВАНИЕ</w:t>
      </w:r>
    </w:p>
    <w:p w14:paraId="25DA2EC6" w14:textId="77777777" w:rsidR="007D42CA" w:rsidRDefault="007D42CA" w:rsidP="005E51B9">
      <w:pPr>
        <w:spacing w:after="0" w:line="240" w:lineRule="auto"/>
        <w:jc w:val="center"/>
        <w:rPr>
          <w:rFonts w:ascii="Times New Roman" w:hAnsi="Times New Roman"/>
          <w:b/>
          <w:sz w:val="24"/>
          <w:szCs w:val="24"/>
        </w:rPr>
      </w:pPr>
    </w:p>
    <w:p w14:paraId="7A22853C" w14:textId="5C8D1CF8" w:rsidR="007D42CA" w:rsidRDefault="007D42CA" w:rsidP="005E51B9">
      <w:pPr>
        <w:spacing w:after="0" w:line="240" w:lineRule="auto"/>
        <w:jc w:val="center"/>
        <w:rPr>
          <w:rFonts w:ascii="Times New Roman" w:hAnsi="Times New Roman"/>
          <w:b/>
          <w:sz w:val="24"/>
          <w:szCs w:val="24"/>
        </w:rPr>
      </w:pPr>
      <w:r>
        <w:rPr>
          <w:rFonts w:ascii="Times New Roman" w:hAnsi="Times New Roman"/>
          <w:b/>
          <w:sz w:val="24"/>
          <w:szCs w:val="24"/>
        </w:rPr>
        <w:t>БАЗОВЫЙ УРОВЕНЬ</w:t>
      </w:r>
    </w:p>
    <w:p w14:paraId="5F1EDCAC" w14:textId="77777777" w:rsidR="000B6DF5" w:rsidRDefault="000B6DF5" w:rsidP="005E51B9">
      <w:pPr>
        <w:spacing w:after="0" w:line="240" w:lineRule="auto"/>
        <w:jc w:val="center"/>
        <w:rPr>
          <w:rFonts w:ascii="Times New Roman" w:hAnsi="Times New Roman"/>
          <w:b/>
          <w:sz w:val="24"/>
          <w:szCs w:val="24"/>
        </w:rPr>
      </w:pPr>
    </w:p>
    <w:tbl>
      <w:tblPr>
        <w:tblStyle w:val="a4"/>
        <w:tblW w:w="0" w:type="auto"/>
        <w:tblLook w:val="04A0" w:firstRow="1" w:lastRow="0" w:firstColumn="1" w:lastColumn="0" w:noHBand="0" w:noVBand="1"/>
      </w:tblPr>
      <w:tblGrid>
        <w:gridCol w:w="1101"/>
        <w:gridCol w:w="6945"/>
        <w:gridCol w:w="1525"/>
      </w:tblGrid>
      <w:tr w:rsidR="000B6DF5" w14:paraId="73DE74F1" w14:textId="77777777" w:rsidTr="00F75964">
        <w:tc>
          <w:tcPr>
            <w:tcW w:w="1101" w:type="dxa"/>
            <w:tcBorders>
              <w:top w:val="single" w:sz="4" w:space="0" w:color="auto"/>
              <w:left w:val="single" w:sz="4" w:space="0" w:color="auto"/>
              <w:bottom w:val="single" w:sz="4" w:space="0" w:color="auto"/>
              <w:right w:val="single" w:sz="4" w:space="0" w:color="auto"/>
            </w:tcBorders>
          </w:tcPr>
          <w:p w14:paraId="3E04A55A" w14:textId="77777777" w:rsidR="000B6DF5" w:rsidRPr="000B6DF5" w:rsidRDefault="000B6DF5" w:rsidP="000B6DF5">
            <w:pPr>
              <w:jc w:val="center"/>
              <w:rPr>
                <w:rFonts w:ascii="Times New Roman" w:hAnsi="Times New Roman"/>
                <w:b/>
                <w:i/>
                <w:sz w:val="24"/>
                <w:szCs w:val="24"/>
              </w:rPr>
            </w:pPr>
            <w:r w:rsidRPr="000B6DF5">
              <w:rPr>
                <w:rFonts w:ascii="Times New Roman" w:hAnsi="Times New Roman"/>
                <w:b/>
                <w:i/>
                <w:sz w:val="24"/>
                <w:szCs w:val="24"/>
              </w:rPr>
              <w:t>№</w:t>
            </w:r>
          </w:p>
        </w:tc>
        <w:tc>
          <w:tcPr>
            <w:tcW w:w="6945" w:type="dxa"/>
            <w:tcBorders>
              <w:top w:val="single" w:sz="4" w:space="0" w:color="auto"/>
              <w:left w:val="single" w:sz="4" w:space="0" w:color="auto"/>
              <w:bottom w:val="single" w:sz="4" w:space="0" w:color="auto"/>
              <w:right w:val="single" w:sz="4" w:space="0" w:color="auto"/>
            </w:tcBorders>
          </w:tcPr>
          <w:p w14:paraId="534832A1" w14:textId="77777777" w:rsidR="000B6DF5" w:rsidRPr="000B6DF5" w:rsidRDefault="000B6DF5" w:rsidP="000B6DF5">
            <w:pPr>
              <w:jc w:val="center"/>
              <w:rPr>
                <w:rFonts w:ascii="Times New Roman" w:hAnsi="Times New Roman"/>
                <w:b/>
                <w:i/>
                <w:sz w:val="24"/>
                <w:szCs w:val="24"/>
              </w:rPr>
            </w:pPr>
            <w:r w:rsidRPr="000B6DF5">
              <w:rPr>
                <w:rFonts w:ascii="Times New Roman" w:hAnsi="Times New Roman"/>
                <w:b/>
                <w:i/>
                <w:sz w:val="24"/>
                <w:szCs w:val="24"/>
              </w:rPr>
              <w:t>Тема урока</w:t>
            </w:r>
          </w:p>
        </w:tc>
        <w:tc>
          <w:tcPr>
            <w:tcW w:w="1525" w:type="dxa"/>
            <w:tcBorders>
              <w:top w:val="single" w:sz="4" w:space="0" w:color="auto"/>
              <w:left w:val="single" w:sz="4" w:space="0" w:color="auto"/>
              <w:bottom w:val="single" w:sz="4" w:space="0" w:color="auto"/>
              <w:right w:val="single" w:sz="4" w:space="0" w:color="auto"/>
            </w:tcBorders>
          </w:tcPr>
          <w:p w14:paraId="13CB2887" w14:textId="77777777" w:rsidR="000B6DF5" w:rsidRPr="000B6DF5" w:rsidRDefault="000B6DF5" w:rsidP="000B6DF5">
            <w:pPr>
              <w:rPr>
                <w:rFonts w:ascii="Times New Roman" w:hAnsi="Times New Roman"/>
                <w:b/>
                <w:i/>
                <w:sz w:val="24"/>
                <w:szCs w:val="24"/>
              </w:rPr>
            </w:pPr>
            <w:r w:rsidRPr="000B6DF5">
              <w:rPr>
                <w:rFonts w:ascii="Times New Roman" w:hAnsi="Times New Roman"/>
                <w:b/>
                <w:i/>
                <w:sz w:val="24"/>
                <w:szCs w:val="24"/>
              </w:rPr>
              <w:t>Количество часов</w:t>
            </w:r>
          </w:p>
        </w:tc>
      </w:tr>
      <w:tr w:rsidR="00C61076" w14:paraId="07741CAD" w14:textId="77777777" w:rsidTr="000C36EE">
        <w:tc>
          <w:tcPr>
            <w:tcW w:w="9571" w:type="dxa"/>
            <w:gridSpan w:val="3"/>
            <w:tcBorders>
              <w:top w:val="single" w:sz="4" w:space="0" w:color="auto"/>
              <w:left w:val="single" w:sz="4" w:space="0" w:color="auto"/>
              <w:bottom w:val="single" w:sz="4" w:space="0" w:color="auto"/>
              <w:right w:val="single" w:sz="4" w:space="0" w:color="auto"/>
            </w:tcBorders>
          </w:tcPr>
          <w:p w14:paraId="383940B4" w14:textId="77777777" w:rsidR="00C61076" w:rsidRPr="000B6DF5" w:rsidRDefault="00C61076" w:rsidP="00C61076">
            <w:pPr>
              <w:jc w:val="center"/>
              <w:rPr>
                <w:rFonts w:ascii="Times New Roman" w:hAnsi="Times New Roman"/>
                <w:b/>
                <w:i/>
                <w:sz w:val="24"/>
                <w:szCs w:val="24"/>
              </w:rPr>
            </w:pPr>
            <w:r>
              <w:rPr>
                <w:rFonts w:ascii="Times New Roman" w:hAnsi="Times New Roman"/>
                <w:b/>
                <w:i/>
                <w:sz w:val="24"/>
                <w:szCs w:val="24"/>
              </w:rPr>
              <w:t>10 класс</w:t>
            </w:r>
          </w:p>
        </w:tc>
      </w:tr>
      <w:tr w:rsidR="000B6DF5" w14:paraId="28D7536C" w14:textId="77777777" w:rsidTr="00B4473F">
        <w:tc>
          <w:tcPr>
            <w:tcW w:w="9571" w:type="dxa"/>
            <w:gridSpan w:val="3"/>
          </w:tcPr>
          <w:p w14:paraId="0C7CBFD0" w14:textId="77777777" w:rsidR="000B6DF5" w:rsidRPr="00865CEC" w:rsidRDefault="000B6DF5" w:rsidP="000B6DF5">
            <w:pPr>
              <w:jc w:val="center"/>
              <w:rPr>
                <w:rFonts w:ascii="Times New Roman" w:hAnsi="Times New Roman"/>
                <w:b/>
                <w:sz w:val="24"/>
                <w:szCs w:val="24"/>
              </w:rPr>
            </w:pPr>
            <w:r w:rsidRPr="00865CEC">
              <w:rPr>
                <w:rFonts w:ascii="Times New Roman" w:hAnsi="Times New Roman"/>
                <w:b/>
                <w:bCs/>
                <w:i/>
                <w:sz w:val="24"/>
                <w:szCs w:val="24"/>
              </w:rPr>
              <w:t xml:space="preserve">Тема 1. Человек в обществе </w:t>
            </w:r>
            <w:r w:rsidR="00865CEC">
              <w:rPr>
                <w:rFonts w:ascii="Times New Roman" w:hAnsi="Times New Roman"/>
                <w:b/>
                <w:i/>
                <w:sz w:val="24"/>
                <w:szCs w:val="24"/>
              </w:rPr>
              <w:t>(20 часов</w:t>
            </w:r>
            <w:r w:rsidRPr="00865CEC">
              <w:rPr>
                <w:rFonts w:ascii="Times New Roman" w:hAnsi="Times New Roman"/>
                <w:b/>
                <w:i/>
                <w:sz w:val="24"/>
                <w:szCs w:val="24"/>
              </w:rPr>
              <w:t>)</w:t>
            </w:r>
          </w:p>
        </w:tc>
      </w:tr>
      <w:tr w:rsidR="000B6DF5" w14:paraId="4BA66C78" w14:textId="77777777" w:rsidTr="00F75964">
        <w:tc>
          <w:tcPr>
            <w:tcW w:w="1101" w:type="dxa"/>
          </w:tcPr>
          <w:p w14:paraId="67A82D4D" w14:textId="77777777" w:rsidR="000B6DF5" w:rsidRPr="004F39C8" w:rsidRDefault="000B6DF5" w:rsidP="000B6DF5">
            <w:pPr>
              <w:jc w:val="both"/>
              <w:rPr>
                <w:rFonts w:ascii="Times New Roman" w:hAnsi="Times New Roman"/>
                <w:sz w:val="24"/>
                <w:szCs w:val="24"/>
              </w:rPr>
            </w:pPr>
            <w:r w:rsidRPr="004F39C8">
              <w:rPr>
                <w:rFonts w:ascii="Times New Roman" w:hAnsi="Times New Roman"/>
                <w:sz w:val="24"/>
                <w:szCs w:val="24"/>
              </w:rPr>
              <w:t>1-2</w:t>
            </w:r>
          </w:p>
        </w:tc>
        <w:tc>
          <w:tcPr>
            <w:tcW w:w="6945" w:type="dxa"/>
          </w:tcPr>
          <w:p w14:paraId="39DEBF5C" w14:textId="77777777" w:rsidR="000B6DF5" w:rsidRPr="004F39C8" w:rsidRDefault="000B6DF5" w:rsidP="000B6DF5">
            <w:pPr>
              <w:jc w:val="both"/>
              <w:rPr>
                <w:rFonts w:ascii="Times New Roman" w:hAnsi="Times New Roman"/>
                <w:sz w:val="24"/>
                <w:szCs w:val="24"/>
              </w:rPr>
            </w:pPr>
            <w:r w:rsidRPr="004F39C8">
              <w:rPr>
                <w:rFonts w:ascii="Times New Roman" w:hAnsi="Times New Roman"/>
                <w:bCs/>
                <w:sz w:val="24"/>
                <w:szCs w:val="24"/>
              </w:rPr>
              <w:t>Что такое общество</w:t>
            </w:r>
          </w:p>
        </w:tc>
        <w:tc>
          <w:tcPr>
            <w:tcW w:w="1525" w:type="dxa"/>
          </w:tcPr>
          <w:p w14:paraId="316004D7" w14:textId="77777777" w:rsidR="000B6DF5" w:rsidRPr="004F39C8" w:rsidRDefault="000B6DF5" w:rsidP="000B6DF5">
            <w:pPr>
              <w:jc w:val="both"/>
              <w:rPr>
                <w:rFonts w:ascii="Times New Roman" w:hAnsi="Times New Roman"/>
                <w:sz w:val="24"/>
                <w:szCs w:val="24"/>
                <w:lang w:val="en-US"/>
              </w:rPr>
            </w:pPr>
            <w:r w:rsidRPr="004F39C8">
              <w:rPr>
                <w:rFonts w:ascii="Times New Roman" w:hAnsi="Times New Roman"/>
                <w:sz w:val="24"/>
                <w:szCs w:val="24"/>
                <w:lang w:val="en-US"/>
              </w:rPr>
              <w:t>2</w:t>
            </w:r>
          </w:p>
        </w:tc>
      </w:tr>
      <w:tr w:rsidR="000B6DF5" w14:paraId="7CCDFDCE" w14:textId="77777777" w:rsidTr="00F75964">
        <w:tc>
          <w:tcPr>
            <w:tcW w:w="1101" w:type="dxa"/>
          </w:tcPr>
          <w:p w14:paraId="4A9C128E" w14:textId="77777777" w:rsidR="000B6DF5" w:rsidRPr="004F39C8" w:rsidRDefault="000B6DF5" w:rsidP="000B6DF5">
            <w:pPr>
              <w:jc w:val="both"/>
              <w:rPr>
                <w:rFonts w:ascii="Times New Roman" w:hAnsi="Times New Roman"/>
                <w:sz w:val="24"/>
                <w:szCs w:val="24"/>
              </w:rPr>
            </w:pPr>
            <w:r w:rsidRPr="004F39C8">
              <w:rPr>
                <w:rFonts w:ascii="Times New Roman" w:hAnsi="Times New Roman"/>
                <w:sz w:val="24"/>
                <w:szCs w:val="24"/>
              </w:rPr>
              <w:t>3-4</w:t>
            </w:r>
          </w:p>
        </w:tc>
        <w:tc>
          <w:tcPr>
            <w:tcW w:w="6945" w:type="dxa"/>
          </w:tcPr>
          <w:p w14:paraId="6080BF0E" w14:textId="77777777" w:rsidR="000B6DF5" w:rsidRPr="004F39C8" w:rsidRDefault="000B6DF5" w:rsidP="000B6DF5">
            <w:pPr>
              <w:jc w:val="both"/>
              <w:rPr>
                <w:rFonts w:ascii="Times New Roman" w:hAnsi="Times New Roman"/>
                <w:sz w:val="24"/>
                <w:szCs w:val="24"/>
              </w:rPr>
            </w:pPr>
            <w:r w:rsidRPr="004F39C8">
              <w:rPr>
                <w:rFonts w:ascii="Times New Roman" w:hAnsi="Times New Roman"/>
                <w:bCs/>
                <w:sz w:val="24"/>
                <w:szCs w:val="24"/>
              </w:rPr>
              <w:t>Общество как сложная система</w:t>
            </w:r>
            <w:r w:rsidRPr="004F39C8">
              <w:rPr>
                <w:rFonts w:ascii="Times New Roman" w:hAnsi="Times New Roman"/>
                <w:bCs/>
                <w:sz w:val="24"/>
                <w:szCs w:val="24"/>
                <w:lang w:val="en-US"/>
              </w:rPr>
              <w:t xml:space="preserve"> </w:t>
            </w:r>
          </w:p>
        </w:tc>
        <w:tc>
          <w:tcPr>
            <w:tcW w:w="1525" w:type="dxa"/>
          </w:tcPr>
          <w:p w14:paraId="462E6463" w14:textId="77777777" w:rsidR="000B6DF5" w:rsidRPr="004F39C8" w:rsidRDefault="000B6DF5" w:rsidP="000B6DF5">
            <w:pPr>
              <w:jc w:val="both"/>
              <w:rPr>
                <w:rFonts w:ascii="Times New Roman" w:hAnsi="Times New Roman"/>
                <w:sz w:val="24"/>
                <w:szCs w:val="24"/>
                <w:lang w:val="en-US"/>
              </w:rPr>
            </w:pPr>
            <w:r w:rsidRPr="004F39C8">
              <w:rPr>
                <w:rFonts w:ascii="Times New Roman" w:hAnsi="Times New Roman"/>
                <w:sz w:val="24"/>
                <w:szCs w:val="24"/>
                <w:lang w:val="en-US"/>
              </w:rPr>
              <w:t>2</w:t>
            </w:r>
          </w:p>
        </w:tc>
      </w:tr>
      <w:tr w:rsidR="000B6DF5" w14:paraId="6316D223" w14:textId="77777777" w:rsidTr="00F75964">
        <w:tc>
          <w:tcPr>
            <w:tcW w:w="1101" w:type="dxa"/>
          </w:tcPr>
          <w:p w14:paraId="058ED1DC" w14:textId="77777777" w:rsidR="000B6DF5" w:rsidRPr="004F39C8" w:rsidRDefault="000B6DF5" w:rsidP="000B6DF5">
            <w:pPr>
              <w:jc w:val="both"/>
              <w:rPr>
                <w:rFonts w:ascii="Times New Roman" w:hAnsi="Times New Roman"/>
                <w:sz w:val="24"/>
                <w:szCs w:val="24"/>
              </w:rPr>
            </w:pPr>
            <w:r w:rsidRPr="004F39C8">
              <w:rPr>
                <w:rFonts w:ascii="Times New Roman" w:hAnsi="Times New Roman"/>
                <w:sz w:val="24"/>
                <w:szCs w:val="24"/>
              </w:rPr>
              <w:t>5-6</w:t>
            </w:r>
          </w:p>
        </w:tc>
        <w:tc>
          <w:tcPr>
            <w:tcW w:w="6945" w:type="dxa"/>
          </w:tcPr>
          <w:p w14:paraId="53158883" w14:textId="77777777" w:rsidR="000B6DF5" w:rsidRPr="004F39C8" w:rsidRDefault="000B6DF5" w:rsidP="000B6DF5">
            <w:pPr>
              <w:jc w:val="both"/>
              <w:rPr>
                <w:rFonts w:ascii="Times New Roman" w:hAnsi="Times New Roman"/>
                <w:sz w:val="24"/>
                <w:szCs w:val="24"/>
              </w:rPr>
            </w:pPr>
            <w:r w:rsidRPr="004F39C8">
              <w:rPr>
                <w:rFonts w:ascii="Times New Roman" w:hAnsi="Times New Roman"/>
                <w:bCs/>
                <w:sz w:val="24"/>
                <w:szCs w:val="24"/>
              </w:rPr>
              <w:t>Динамика общественного развития</w:t>
            </w:r>
          </w:p>
        </w:tc>
        <w:tc>
          <w:tcPr>
            <w:tcW w:w="1525" w:type="dxa"/>
          </w:tcPr>
          <w:p w14:paraId="7C22EE24" w14:textId="77777777" w:rsidR="000B6DF5" w:rsidRPr="004F39C8" w:rsidRDefault="000B6DF5" w:rsidP="000B6DF5">
            <w:pPr>
              <w:jc w:val="both"/>
              <w:rPr>
                <w:rFonts w:ascii="Times New Roman" w:hAnsi="Times New Roman"/>
                <w:sz w:val="24"/>
                <w:szCs w:val="24"/>
                <w:lang w:val="en-US"/>
              </w:rPr>
            </w:pPr>
            <w:r w:rsidRPr="004F39C8">
              <w:rPr>
                <w:rFonts w:ascii="Times New Roman" w:hAnsi="Times New Roman"/>
                <w:sz w:val="24"/>
                <w:szCs w:val="24"/>
                <w:lang w:val="en-US"/>
              </w:rPr>
              <w:t>2</w:t>
            </w:r>
          </w:p>
        </w:tc>
      </w:tr>
      <w:tr w:rsidR="000B6DF5" w14:paraId="5FDCF9BD" w14:textId="77777777" w:rsidTr="00F75964">
        <w:tc>
          <w:tcPr>
            <w:tcW w:w="1101" w:type="dxa"/>
          </w:tcPr>
          <w:p w14:paraId="7D887AAD" w14:textId="77777777" w:rsidR="000B6DF5" w:rsidRPr="004F39C8" w:rsidRDefault="000B6DF5" w:rsidP="000B6DF5">
            <w:pPr>
              <w:jc w:val="both"/>
              <w:rPr>
                <w:rFonts w:ascii="Times New Roman" w:hAnsi="Times New Roman"/>
                <w:sz w:val="24"/>
                <w:szCs w:val="24"/>
              </w:rPr>
            </w:pPr>
            <w:r w:rsidRPr="004F39C8">
              <w:rPr>
                <w:rFonts w:ascii="Times New Roman" w:hAnsi="Times New Roman"/>
                <w:sz w:val="24"/>
                <w:szCs w:val="24"/>
              </w:rPr>
              <w:t>7-8</w:t>
            </w:r>
          </w:p>
        </w:tc>
        <w:tc>
          <w:tcPr>
            <w:tcW w:w="6945" w:type="dxa"/>
          </w:tcPr>
          <w:p w14:paraId="77D7499D" w14:textId="77777777" w:rsidR="000B6DF5" w:rsidRPr="004F39C8" w:rsidRDefault="000B6DF5" w:rsidP="000B6DF5">
            <w:pPr>
              <w:jc w:val="both"/>
              <w:rPr>
                <w:rFonts w:ascii="Times New Roman" w:hAnsi="Times New Roman"/>
                <w:sz w:val="24"/>
                <w:szCs w:val="24"/>
              </w:rPr>
            </w:pPr>
            <w:r w:rsidRPr="004F39C8">
              <w:rPr>
                <w:rFonts w:ascii="Times New Roman" w:hAnsi="Times New Roman"/>
                <w:bCs/>
                <w:sz w:val="24"/>
                <w:szCs w:val="24"/>
              </w:rPr>
              <w:t>Социальная сущность человека</w:t>
            </w:r>
          </w:p>
        </w:tc>
        <w:tc>
          <w:tcPr>
            <w:tcW w:w="1525" w:type="dxa"/>
          </w:tcPr>
          <w:p w14:paraId="192FF52A" w14:textId="77777777" w:rsidR="000B6DF5" w:rsidRPr="004F39C8" w:rsidRDefault="000B6DF5" w:rsidP="000B6DF5">
            <w:pPr>
              <w:jc w:val="both"/>
              <w:rPr>
                <w:rFonts w:ascii="Times New Roman" w:hAnsi="Times New Roman"/>
                <w:sz w:val="24"/>
                <w:szCs w:val="24"/>
                <w:lang w:val="en-US"/>
              </w:rPr>
            </w:pPr>
            <w:r w:rsidRPr="004F39C8">
              <w:rPr>
                <w:rFonts w:ascii="Times New Roman" w:hAnsi="Times New Roman"/>
                <w:sz w:val="24"/>
                <w:szCs w:val="24"/>
                <w:lang w:val="en-US"/>
              </w:rPr>
              <w:t>2</w:t>
            </w:r>
          </w:p>
        </w:tc>
      </w:tr>
      <w:tr w:rsidR="000B6DF5" w14:paraId="31E26DAA" w14:textId="77777777" w:rsidTr="00F75964">
        <w:tc>
          <w:tcPr>
            <w:tcW w:w="1101" w:type="dxa"/>
          </w:tcPr>
          <w:p w14:paraId="3B65AB51" w14:textId="77777777" w:rsidR="000B6DF5" w:rsidRPr="004F39C8" w:rsidRDefault="000B6DF5" w:rsidP="000B6DF5">
            <w:pPr>
              <w:jc w:val="both"/>
              <w:rPr>
                <w:rFonts w:ascii="Times New Roman" w:hAnsi="Times New Roman"/>
                <w:sz w:val="24"/>
                <w:szCs w:val="24"/>
              </w:rPr>
            </w:pPr>
            <w:r w:rsidRPr="004F39C8">
              <w:rPr>
                <w:rFonts w:ascii="Times New Roman" w:hAnsi="Times New Roman"/>
                <w:sz w:val="24"/>
                <w:szCs w:val="24"/>
              </w:rPr>
              <w:t>9-10</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14:paraId="466A0C3B" w14:textId="77777777" w:rsidR="000B6DF5" w:rsidRPr="004F39C8" w:rsidRDefault="000B6DF5" w:rsidP="000B6DF5">
            <w:pPr>
              <w:shd w:val="clear" w:color="auto" w:fill="FFFFFF"/>
              <w:autoSpaceDE w:val="0"/>
              <w:autoSpaceDN w:val="0"/>
              <w:adjustRightInd w:val="0"/>
              <w:jc w:val="both"/>
              <w:rPr>
                <w:rFonts w:ascii="Times New Roman" w:hAnsi="Times New Roman"/>
                <w:sz w:val="24"/>
                <w:szCs w:val="24"/>
              </w:rPr>
            </w:pPr>
            <w:r w:rsidRPr="004F39C8">
              <w:rPr>
                <w:rFonts w:ascii="Times New Roman" w:hAnsi="Times New Roman"/>
                <w:bCs/>
                <w:sz w:val="24"/>
                <w:szCs w:val="24"/>
              </w:rPr>
              <w:t>Деятельность -  способ существования людей</w:t>
            </w:r>
          </w:p>
        </w:tc>
        <w:tc>
          <w:tcPr>
            <w:tcW w:w="1525" w:type="dxa"/>
          </w:tcPr>
          <w:p w14:paraId="6D640A0C" w14:textId="77777777" w:rsidR="000B6DF5" w:rsidRPr="004F39C8" w:rsidRDefault="000B6DF5" w:rsidP="000B6DF5">
            <w:pPr>
              <w:jc w:val="both"/>
              <w:rPr>
                <w:rFonts w:ascii="Times New Roman" w:hAnsi="Times New Roman"/>
                <w:sz w:val="24"/>
                <w:szCs w:val="24"/>
                <w:lang w:val="en-US"/>
              </w:rPr>
            </w:pPr>
            <w:r w:rsidRPr="004F39C8">
              <w:rPr>
                <w:rFonts w:ascii="Times New Roman" w:hAnsi="Times New Roman"/>
                <w:sz w:val="24"/>
                <w:szCs w:val="24"/>
                <w:lang w:val="en-US"/>
              </w:rPr>
              <w:t>2</w:t>
            </w:r>
          </w:p>
        </w:tc>
      </w:tr>
      <w:tr w:rsidR="000B6DF5" w14:paraId="426EBA09" w14:textId="77777777" w:rsidTr="00F75964">
        <w:tc>
          <w:tcPr>
            <w:tcW w:w="1101" w:type="dxa"/>
          </w:tcPr>
          <w:p w14:paraId="5695DD9C" w14:textId="77777777" w:rsidR="000B6DF5" w:rsidRPr="004F39C8" w:rsidRDefault="000B6DF5" w:rsidP="000B6DF5">
            <w:pPr>
              <w:jc w:val="both"/>
              <w:rPr>
                <w:rFonts w:ascii="Times New Roman" w:hAnsi="Times New Roman"/>
                <w:sz w:val="24"/>
                <w:szCs w:val="24"/>
              </w:rPr>
            </w:pPr>
            <w:r w:rsidRPr="004F39C8">
              <w:rPr>
                <w:rFonts w:ascii="Times New Roman" w:hAnsi="Times New Roman"/>
                <w:sz w:val="24"/>
                <w:szCs w:val="24"/>
              </w:rPr>
              <w:t>11-12</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14:paraId="4E63951E" w14:textId="77777777" w:rsidR="000B6DF5" w:rsidRPr="004F39C8" w:rsidRDefault="000B6DF5" w:rsidP="000B6DF5">
            <w:pPr>
              <w:shd w:val="clear" w:color="auto" w:fill="FFFFFF"/>
              <w:autoSpaceDE w:val="0"/>
              <w:autoSpaceDN w:val="0"/>
              <w:adjustRightInd w:val="0"/>
              <w:jc w:val="both"/>
              <w:rPr>
                <w:rFonts w:ascii="Times New Roman" w:hAnsi="Times New Roman"/>
                <w:sz w:val="24"/>
                <w:szCs w:val="24"/>
              </w:rPr>
            </w:pPr>
            <w:r w:rsidRPr="004F39C8">
              <w:rPr>
                <w:rFonts w:ascii="Times New Roman" w:hAnsi="Times New Roman"/>
                <w:bCs/>
                <w:sz w:val="24"/>
                <w:szCs w:val="24"/>
              </w:rPr>
              <w:t>Познавательная деятельность</w:t>
            </w:r>
          </w:p>
        </w:tc>
        <w:tc>
          <w:tcPr>
            <w:tcW w:w="1525" w:type="dxa"/>
          </w:tcPr>
          <w:p w14:paraId="5D5C8BDE" w14:textId="77777777" w:rsidR="000B6DF5" w:rsidRPr="004F39C8" w:rsidRDefault="000B6DF5" w:rsidP="000B6DF5">
            <w:pPr>
              <w:jc w:val="both"/>
              <w:rPr>
                <w:rFonts w:ascii="Times New Roman" w:hAnsi="Times New Roman"/>
                <w:sz w:val="24"/>
                <w:szCs w:val="24"/>
                <w:lang w:val="en-US"/>
              </w:rPr>
            </w:pPr>
            <w:r w:rsidRPr="004F39C8">
              <w:rPr>
                <w:rFonts w:ascii="Times New Roman" w:hAnsi="Times New Roman"/>
                <w:sz w:val="24"/>
                <w:szCs w:val="24"/>
                <w:lang w:val="en-US"/>
              </w:rPr>
              <w:t>2</w:t>
            </w:r>
          </w:p>
        </w:tc>
      </w:tr>
      <w:tr w:rsidR="000B6DF5" w14:paraId="6180B456" w14:textId="77777777" w:rsidTr="00F75964">
        <w:tc>
          <w:tcPr>
            <w:tcW w:w="1101" w:type="dxa"/>
          </w:tcPr>
          <w:p w14:paraId="2CE3C4CF" w14:textId="77777777" w:rsidR="000B6DF5" w:rsidRPr="004F39C8" w:rsidRDefault="000B6DF5" w:rsidP="000B6DF5">
            <w:pPr>
              <w:jc w:val="both"/>
              <w:rPr>
                <w:rFonts w:ascii="Times New Roman" w:hAnsi="Times New Roman"/>
                <w:sz w:val="24"/>
                <w:szCs w:val="24"/>
              </w:rPr>
            </w:pPr>
            <w:r w:rsidRPr="004F39C8">
              <w:rPr>
                <w:rFonts w:ascii="Times New Roman" w:hAnsi="Times New Roman"/>
                <w:sz w:val="24"/>
                <w:szCs w:val="24"/>
              </w:rPr>
              <w:t>13-14</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14:paraId="3902155D" w14:textId="77777777" w:rsidR="000B6DF5" w:rsidRPr="004F39C8" w:rsidRDefault="000B6DF5" w:rsidP="000B6DF5">
            <w:pPr>
              <w:shd w:val="clear" w:color="auto" w:fill="FFFFFF"/>
              <w:autoSpaceDE w:val="0"/>
              <w:autoSpaceDN w:val="0"/>
              <w:adjustRightInd w:val="0"/>
              <w:jc w:val="both"/>
              <w:rPr>
                <w:rFonts w:ascii="Times New Roman" w:hAnsi="Times New Roman"/>
                <w:sz w:val="24"/>
                <w:szCs w:val="24"/>
              </w:rPr>
            </w:pPr>
            <w:r w:rsidRPr="004F39C8">
              <w:rPr>
                <w:rFonts w:ascii="Times New Roman" w:hAnsi="Times New Roman"/>
                <w:bCs/>
                <w:sz w:val="24"/>
                <w:szCs w:val="24"/>
              </w:rPr>
              <w:t>Свобода и необходимость в деятельности человека</w:t>
            </w:r>
          </w:p>
        </w:tc>
        <w:tc>
          <w:tcPr>
            <w:tcW w:w="1525" w:type="dxa"/>
          </w:tcPr>
          <w:p w14:paraId="1FFA544C" w14:textId="77777777" w:rsidR="000B6DF5" w:rsidRPr="004F39C8" w:rsidRDefault="000B6DF5" w:rsidP="000B6DF5">
            <w:pPr>
              <w:jc w:val="both"/>
              <w:rPr>
                <w:rFonts w:ascii="Times New Roman" w:hAnsi="Times New Roman"/>
                <w:sz w:val="24"/>
                <w:szCs w:val="24"/>
                <w:lang w:val="en-US"/>
              </w:rPr>
            </w:pPr>
            <w:r w:rsidRPr="004F39C8">
              <w:rPr>
                <w:rFonts w:ascii="Times New Roman" w:hAnsi="Times New Roman"/>
                <w:sz w:val="24"/>
                <w:szCs w:val="24"/>
                <w:lang w:val="en-US"/>
              </w:rPr>
              <w:t>2</w:t>
            </w:r>
          </w:p>
        </w:tc>
      </w:tr>
      <w:tr w:rsidR="000B6DF5" w14:paraId="30344903" w14:textId="77777777" w:rsidTr="00F75964">
        <w:tc>
          <w:tcPr>
            <w:tcW w:w="1101" w:type="dxa"/>
          </w:tcPr>
          <w:p w14:paraId="21932115" w14:textId="77777777" w:rsidR="000B6DF5" w:rsidRPr="004F39C8" w:rsidRDefault="000B6DF5" w:rsidP="000B6DF5">
            <w:pPr>
              <w:jc w:val="both"/>
              <w:rPr>
                <w:rFonts w:ascii="Times New Roman" w:hAnsi="Times New Roman"/>
                <w:sz w:val="24"/>
                <w:szCs w:val="24"/>
              </w:rPr>
            </w:pPr>
            <w:r w:rsidRPr="004F39C8">
              <w:rPr>
                <w:rFonts w:ascii="Times New Roman" w:hAnsi="Times New Roman"/>
                <w:sz w:val="24"/>
                <w:szCs w:val="24"/>
              </w:rPr>
              <w:t>15-16</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14:paraId="2468F44E" w14:textId="77777777" w:rsidR="000B6DF5" w:rsidRPr="004F39C8" w:rsidRDefault="000B6DF5" w:rsidP="000B6DF5">
            <w:pPr>
              <w:shd w:val="clear" w:color="auto" w:fill="FFFFFF"/>
              <w:autoSpaceDE w:val="0"/>
              <w:autoSpaceDN w:val="0"/>
              <w:adjustRightInd w:val="0"/>
              <w:jc w:val="both"/>
              <w:rPr>
                <w:rFonts w:ascii="Times New Roman" w:hAnsi="Times New Roman"/>
                <w:sz w:val="24"/>
                <w:szCs w:val="24"/>
              </w:rPr>
            </w:pPr>
            <w:r w:rsidRPr="004F39C8">
              <w:rPr>
                <w:rFonts w:ascii="Times New Roman" w:hAnsi="Times New Roman"/>
                <w:bCs/>
                <w:sz w:val="24"/>
                <w:szCs w:val="24"/>
              </w:rPr>
              <w:t>Современное общество</w:t>
            </w:r>
          </w:p>
        </w:tc>
        <w:tc>
          <w:tcPr>
            <w:tcW w:w="1525" w:type="dxa"/>
          </w:tcPr>
          <w:p w14:paraId="6971075C" w14:textId="77777777" w:rsidR="000B6DF5" w:rsidRPr="004F39C8" w:rsidRDefault="000B6DF5" w:rsidP="000B6DF5">
            <w:pPr>
              <w:jc w:val="both"/>
              <w:rPr>
                <w:rFonts w:ascii="Times New Roman" w:hAnsi="Times New Roman"/>
                <w:sz w:val="24"/>
                <w:szCs w:val="24"/>
                <w:lang w:val="en-US"/>
              </w:rPr>
            </w:pPr>
            <w:r w:rsidRPr="004F39C8">
              <w:rPr>
                <w:rFonts w:ascii="Times New Roman" w:hAnsi="Times New Roman"/>
                <w:sz w:val="24"/>
                <w:szCs w:val="24"/>
                <w:lang w:val="en-US"/>
              </w:rPr>
              <w:t>2</w:t>
            </w:r>
          </w:p>
        </w:tc>
      </w:tr>
      <w:tr w:rsidR="000B6DF5" w14:paraId="69B75F20" w14:textId="77777777" w:rsidTr="00F75964">
        <w:tc>
          <w:tcPr>
            <w:tcW w:w="1101" w:type="dxa"/>
          </w:tcPr>
          <w:p w14:paraId="60E1C3D7" w14:textId="77777777" w:rsidR="000B6DF5" w:rsidRPr="004F39C8" w:rsidRDefault="000B6DF5" w:rsidP="000B6DF5">
            <w:pPr>
              <w:jc w:val="both"/>
              <w:rPr>
                <w:rFonts w:ascii="Times New Roman" w:hAnsi="Times New Roman"/>
                <w:sz w:val="24"/>
                <w:szCs w:val="24"/>
              </w:rPr>
            </w:pPr>
            <w:r w:rsidRPr="004F39C8">
              <w:rPr>
                <w:rFonts w:ascii="Times New Roman" w:hAnsi="Times New Roman"/>
                <w:sz w:val="24"/>
                <w:szCs w:val="24"/>
              </w:rPr>
              <w:t>17-18</w:t>
            </w:r>
          </w:p>
        </w:tc>
        <w:tc>
          <w:tcPr>
            <w:tcW w:w="6945" w:type="dxa"/>
          </w:tcPr>
          <w:p w14:paraId="50230172" w14:textId="77777777" w:rsidR="000B6DF5" w:rsidRPr="004F39C8" w:rsidRDefault="000B6DF5" w:rsidP="000B6DF5">
            <w:pPr>
              <w:jc w:val="both"/>
              <w:rPr>
                <w:rFonts w:ascii="Times New Roman" w:hAnsi="Times New Roman"/>
                <w:sz w:val="24"/>
                <w:szCs w:val="24"/>
              </w:rPr>
            </w:pPr>
            <w:r w:rsidRPr="004F39C8">
              <w:rPr>
                <w:rFonts w:ascii="Times New Roman" w:hAnsi="Times New Roman"/>
                <w:bCs/>
                <w:sz w:val="24"/>
                <w:szCs w:val="24"/>
              </w:rPr>
              <w:t>Глобальная угроза международного терроризма</w:t>
            </w:r>
          </w:p>
        </w:tc>
        <w:tc>
          <w:tcPr>
            <w:tcW w:w="1525" w:type="dxa"/>
          </w:tcPr>
          <w:p w14:paraId="69FB534B" w14:textId="77777777" w:rsidR="000B6DF5" w:rsidRPr="004F39C8" w:rsidRDefault="000B6DF5" w:rsidP="000B6DF5">
            <w:pPr>
              <w:jc w:val="both"/>
              <w:rPr>
                <w:rFonts w:ascii="Times New Roman" w:hAnsi="Times New Roman"/>
                <w:sz w:val="24"/>
                <w:szCs w:val="24"/>
                <w:lang w:val="en-US"/>
              </w:rPr>
            </w:pPr>
            <w:r w:rsidRPr="004F39C8">
              <w:rPr>
                <w:rFonts w:ascii="Times New Roman" w:hAnsi="Times New Roman"/>
                <w:sz w:val="24"/>
                <w:szCs w:val="24"/>
                <w:lang w:val="en-US"/>
              </w:rPr>
              <w:t>2</w:t>
            </w:r>
          </w:p>
        </w:tc>
      </w:tr>
      <w:tr w:rsidR="000B6DF5" w14:paraId="71BBDA62" w14:textId="77777777" w:rsidTr="00F75964">
        <w:tc>
          <w:tcPr>
            <w:tcW w:w="1101" w:type="dxa"/>
          </w:tcPr>
          <w:p w14:paraId="3AC94AA2" w14:textId="77777777" w:rsidR="000B6DF5" w:rsidRPr="004F39C8" w:rsidRDefault="000B6DF5" w:rsidP="000B6DF5">
            <w:pPr>
              <w:jc w:val="both"/>
              <w:rPr>
                <w:rFonts w:ascii="Times New Roman" w:hAnsi="Times New Roman"/>
                <w:sz w:val="24"/>
                <w:szCs w:val="24"/>
              </w:rPr>
            </w:pPr>
            <w:r w:rsidRPr="004F39C8">
              <w:rPr>
                <w:rFonts w:ascii="Times New Roman" w:hAnsi="Times New Roman"/>
                <w:sz w:val="24"/>
                <w:szCs w:val="24"/>
              </w:rPr>
              <w:t>19-20</w:t>
            </w:r>
          </w:p>
        </w:tc>
        <w:tc>
          <w:tcPr>
            <w:tcW w:w="6945" w:type="dxa"/>
          </w:tcPr>
          <w:p w14:paraId="5740F3EE" w14:textId="77777777" w:rsidR="000B6DF5" w:rsidRPr="004F39C8" w:rsidRDefault="000B6DF5" w:rsidP="000B6DF5">
            <w:pPr>
              <w:jc w:val="both"/>
              <w:rPr>
                <w:rFonts w:ascii="Times New Roman" w:hAnsi="Times New Roman"/>
                <w:sz w:val="24"/>
                <w:szCs w:val="24"/>
              </w:rPr>
            </w:pPr>
            <w:r w:rsidRPr="004F39C8">
              <w:rPr>
                <w:rFonts w:ascii="Times New Roman" w:hAnsi="Times New Roman"/>
                <w:bCs/>
                <w:sz w:val="24"/>
                <w:szCs w:val="24"/>
              </w:rPr>
              <w:t>Повторительно-обобщающий урок по теме:</w:t>
            </w:r>
            <w:r w:rsidRPr="004F39C8">
              <w:rPr>
                <w:rFonts w:ascii="Times New Roman" w:hAnsi="Times New Roman"/>
                <w:b/>
                <w:bCs/>
                <w:sz w:val="24"/>
                <w:szCs w:val="24"/>
              </w:rPr>
              <w:t xml:space="preserve"> </w:t>
            </w:r>
            <w:r w:rsidRPr="004F39C8">
              <w:rPr>
                <w:rFonts w:ascii="Times New Roman" w:hAnsi="Times New Roman"/>
                <w:bCs/>
                <w:sz w:val="24"/>
                <w:szCs w:val="24"/>
              </w:rPr>
              <w:t>«Человек в обществе»</w:t>
            </w:r>
          </w:p>
        </w:tc>
        <w:tc>
          <w:tcPr>
            <w:tcW w:w="1525" w:type="dxa"/>
          </w:tcPr>
          <w:p w14:paraId="71DACB72" w14:textId="77777777" w:rsidR="000B6DF5" w:rsidRPr="004F39C8" w:rsidRDefault="000B6DF5" w:rsidP="000B6DF5">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3156FC96" w14:textId="77777777" w:rsidTr="00B4473F">
        <w:tc>
          <w:tcPr>
            <w:tcW w:w="9571" w:type="dxa"/>
            <w:gridSpan w:val="3"/>
          </w:tcPr>
          <w:p w14:paraId="4EB5D91D" w14:textId="77777777" w:rsidR="00B4473F" w:rsidRPr="00865CEC" w:rsidRDefault="00B4473F" w:rsidP="000B6DF5">
            <w:pPr>
              <w:jc w:val="center"/>
              <w:rPr>
                <w:rFonts w:ascii="Times New Roman" w:hAnsi="Times New Roman"/>
                <w:b/>
                <w:sz w:val="24"/>
                <w:szCs w:val="24"/>
              </w:rPr>
            </w:pPr>
            <w:r w:rsidRPr="00865CEC">
              <w:rPr>
                <w:rFonts w:ascii="Times New Roman" w:hAnsi="Times New Roman"/>
                <w:b/>
                <w:i/>
                <w:sz w:val="24"/>
                <w:szCs w:val="24"/>
              </w:rPr>
              <w:t>Тема 2. Общество как мир культуры (16ч</w:t>
            </w:r>
            <w:r w:rsidR="00865CEC">
              <w:rPr>
                <w:rFonts w:ascii="Times New Roman" w:hAnsi="Times New Roman"/>
                <w:b/>
                <w:i/>
                <w:sz w:val="24"/>
                <w:szCs w:val="24"/>
              </w:rPr>
              <w:t>асов</w:t>
            </w:r>
            <w:r w:rsidRPr="00865CEC">
              <w:rPr>
                <w:rFonts w:ascii="Times New Roman" w:hAnsi="Times New Roman"/>
                <w:b/>
                <w:i/>
                <w:sz w:val="24"/>
                <w:szCs w:val="24"/>
              </w:rPr>
              <w:t>)</w:t>
            </w:r>
          </w:p>
        </w:tc>
      </w:tr>
      <w:tr w:rsidR="00B4473F" w14:paraId="4DE2AECF" w14:textId="77777777" w:rsidTr="00F75964">
        <w:tc>
          <w:tcPr>
            <w:tcW w:w="1101" w:type="dxa"/>
          </w:tcPr>
          <w:p w14:paraId="7124D22B"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21-22</w:t>
            </w:r>
          </w:p>
        </w:tc>
        <w:tc>
          <w:tcPr>
            <w:tcW w:w="6945" w:type="dxa"/>
          </w:tcPr>
          <w:p w14:paraId="2C9FA6FF"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Духовная культура общества</w:t>
            </w:r>
          </w:p>
        </w:tc>
        <w:tc>
          <w:tcPr>
            <w:tcW w:w="1525" w:type="dxa"/>
          </w:tcPr>
          <w:p w14:paraId="03D6435B"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288467D2" w14:textId="77777777" w:rsidTr="00F75964">
        <w:tc>
          <w:tcPr>
            <w:tcW w:w="1101" w:type="dxa"/>
          </w:tcPr>
          <w:p w14:paraId="0C59103F"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23-24</w:t>
            </w:r>
          </w:p>
        </w:tc>
        <w:tc>
          <w:tcPr>
            <w:tcW w:w="6945" w:type="dxa"/>
          </w:tcPr>
          <w:p w14:paraId="4FD0FA95"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 xml:space="preserve">Духовный мир личности </w:t>
            </w:r>
          </w:p>
        </w:tc>
        <w:tc>
          <w:tcPr>
            <w:tcW w:w="1525" w:type="dxa"/>
          </w:tcPr>
          <w:p w14:paraId="1F29FABA"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35D781F7" w14:textId="77777777" w:rsidTr="00F75964">
        <w:tc>
          <w:tcPr>
            <w:tcW w:w="1101" w:type="dxa"/>
          </w:tcPr>
          <w:p w14:paraId="7A8FAA3E"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25-26</w:t>
            </w:r>
          </w:p>
        </w:tc>
        <w:tc>
          <w:tcPr>
            <w:tcW w:w="6945" w:type="dxa"/>
          </w:tcPr>
          <w:p w14:paraId="74830D3F"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Мораль</w:t>
            </w:r>
          </w:p>
        </w:tc>
        <w:tc>
          <w:tcPr>
            <w:tcW w:w="1525" w:type="dxa"/>
          </w:tcPr>
          <w:p w14:paraId="62A02C7C"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509704AC" w14:textId="77777777" w:rsidTr="00F75964">
        <w:tc>
          <w:tcPr>
            <w:tcW w:w="1101" w:type="dxa"/>
          </w:tcPr>
          <w:p w14:paraId="27A1B04E"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27-28</w:t>
            </w:r>
          </w:p>
        </w:tc>
        <w:tc>
          <w:tcPr>
            <w:tcW w:w="6945" w:type="dxa"/>
          </w:tcPr>
          <w:p w14:paraId="00F5766F"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 xml:space="preserve">Наука и образование </w:t>
            </w:r>
          </w:p>
        </w:tc>
        <w:tc>
          <w:tcPr>
            <w:tcW w:w="1525" w:type="dxa"/>
          </w:tcPr>
          <w:p w14:paraId="63CD287C"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7AFFEE03" w14:textId="77777777" w:rsidTr="00F75964">
        <w:tc>
          <w:tcPr>
            <w:tcW w:w="1101" w:type="dxa"/>
          </w:tcPr>
          <w:p w14:paraId="4C9B27CE"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29-30</w:t>
            </w:r>
          </w:p>
        </w:tc>
        <w:tc>
          <w:tcPr>
            <w:tcW w:w="6945" w:type="dxa"/>
          </w:tcPr>
          <w:p w14:paraId="7752E432"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 xml:space="preserve">Религия и религиозные организации  </w:t>
            </w:r>
          </w:p>
        </w:tc>
        <w:tc>
          <w:tcPr>
            <w:tcW w:w="1525" w:type="dxa"/>
          </w:tcPr>
          <w:p w14:paraId="4209549D"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34FAEC97" w14:textId="77777777" w:rsidTr="00F75964">
        <w:tc>
          <w:tcPr>
            <w:tcW w:w="1101" w:type="dxa"/>
          </w:tcPr>
          <w:p w14:paraId="475AE745"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31-32</w:t>
            </w:r>
          </w:p>
        </w:tc>
        <w:tc>
          <w:tcPr>
            <w:tcW w:w="6945" w:type="dxa"/>
          </w:tcPr>
          <w:p w14:paraId="0567176A"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 xml:space="preserve">Искусство </w:t>
            </w:r>
          </w:p>
        </w:tc>
        <w:tc>
          <w:tcPr>
            <w:tcW w:w="1525" w:type="dxa"/>
          </w:tcPr>
          <w:p w14:paraId="5EF9ECB6"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003C38A3" w14:textId="77777777" w:rsidTr="00F75964">
        <w:tc>
          <w:tcPr>
            <w:tcW w:w="1101" w:type="dxa"/>
          </w:tcPr>
          <w:p w14:paraId="19533AF8"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33-34</w:t>
            </w:r>
          </w:p>
        </w:tc>
        <w:tc>
          <w:tcPr>
            <w:tcW w:w="6945" w:type="dxa"/>
          </w:tcPr>
          <w:p w14:paraId="2909F4F7"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 xml:space="preserve">Массовая культура </w:t>
            </w:r>
          </w:p>
        </w:tc>
        <w:tc>
          <w:tcPr>
            <w:tcW w:w="1525" w:type="dxa"/>
          </w:tcPr>
          <w:p w14:paraId="7E077C65"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32964FFF" w14:textId="77777777" w:rsidTr="00F75964">
        <w:tc>
          <w:tcPr>
            <w:tcW w:w="1101" w:type="dxa"/>
          </w:tcPr>
          <w:p w14:paraId="21558821"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35-36</w:t>
            </w:r>
          </w:p>
        </w:tc>
        <w:tc>
          <w:tcPr>
            <w:tcW w:w="6945" w:type="dxa"/>
          </w:tcPr>
          <w:p w14:paraId="69541555"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Повторительно-обобщающий урок по теме: «Общество как мир культуры»</w:t>
            </w:r>
          </w:p>
        </w:tc>
        <w:tc>
          <w:tcPr>
            <w:tcW w:w="1525" w:type="dxa"/>
          </w:tcPr>
          <w:p w14:paraId="59C340B5"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32F2AA87" w14:textId="77777777" w:rsidTr="00B4473F">
        <w:tc>
          <w:tcPr>
            <w:tcW w:w="9571" w:type="dxa"/>
            <w:gridSpan w:val="3"/>
          </w:tcPr>
          <w:p w14:paraId="4B87C739" w14:textId="77777777" w:rsidR="00B4473F" w:rsidRPr="00865CEC" w:rsidRDefault="00B4473F" w:rsidP="00B4473F">
            <w:pPr>
              <w:jc w:val="center"/>
              <w:rPr>
                <w:rFonts w:ascii="Times New Roman" w:hAnsi="Times New Roman"/>
                <w:b/>
                <w:sz w:val="24"/>
                <w:szCs w:val="24"/>
              </w:rPr>
            </w:pPr>
            <w:r w:rsidRPr="00865CEC">
              <w:rPr>
                <w:rFonts w:ascii="Times New Roman" w:hAnsi="Times New Roman"/>
                <w:b/>
                <w:bCs/>
                <w:i/>
                <w:sz w:val="24"/>
                <w:szCs w:val="24"/>
              </w:rPr>
              <w:t>Тема 3. Правовое регулирование общественных отношений</w:t>
            </w:r>
            <w:r w:rsidR="00865CEC">
              <w:rPr>
                <w:rFonts w:ascii="Times New Roman" w:hAnsi="Times New Roman"/>
                <w:b/>
                <w:bCs/>
                <w:i/>
                <w:sz w:val="24"/>
                <w:szCs w:val="24"/>
              </w:rPr>
              <w:t xml:space="preserve"> (30 часов</w:t>
            </w:r>
            <w:r w:rsidRPr="00865CEC">
              <w:rPr>
                <w:rFonts w:ascii="Times New Roman" w:hAnsi="Times New Roman"/>
                <w:b/>
                <w:bCs/>
                <w:i/>
                <w:sz w:val="24"/>
                <w:szCs w:val="24"/>
              </w:rPr>
              <w:t>.)</w:t>
            </w:r>
          </w:p>
        </w:tc>
      </w:tr>
      <w:tr w:rsidR="00B4473F" w14:paraId="787E9645" w14:textId="77777777" w:rsidTr="00F75964">
        <w:tc>
          <w:tcPr>
            <w:tcW w:w="1101" w:type="dxa"/>
          </w:tcPr>
          <w:p w14:paraId="2284C833"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37-38</w:t>
            </w:r>
          </w:p>
        </w:tc>
        <w:tc>
          <w:tcPr>
            <w:tcW w:w="6945" w:type="dxa"/>
            <w:tcBorders>
              <w:top w:val="single" w:sz="6" w:space="0" w:color="auto"/>
              <w:left w:val="single" w:sz="6" w:space="0" w:color="auto"/>
              <w:bottom w:val="single" w:sz="6" w:space="0" w:color="auto"/>
              <w:right w:val="single" w:sz="4" w:space="0" w:color="auto"/>
            </w:tcBorders>
            <w:shd w:val="clear" w:color="auto" w:fill="FFFFFF"/>
          </w:tcPr>
          <w:p w14:paraId="5B01071F"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Современные подходы к пониманию права</w:t>
            </w:r>
          </w:p>
        </w:tc>
        <w:tc>
          <w:tcPr>
            <w:tcW w:w="1525" w:type="dxa"/>
          </w:tcPr>
          <w:p w14:paraId="517B0BC0"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466B90E8" w14:textId="77777777" w:rsidTr="00F75964">
        <w:tc>
          <w:tcPr>
            <w:tcW w:w="1101" w:type="dxa"/>
          </w:tcPr>
          <w:p w14:paraId="2B57C6E2"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39-40</w:t>
            </w:r>
          </w:p>
        </w:tc>
        <w:tc>
          <w:tcPr>
            <w:tcW w:w="6945" w:type="dxa"/>
            <w:tcBorders>
              <w:top w:val="single" w:sz="6" w:space="0" w:color="auto"/>
              <w:left w:val="single" w:sz="6" w:space="0" w:color="auto"/>
              <w:bottom w:val="single" w:sz="6" w:space="0" w:color="auto"/>
              <w:right w:val="single" w:sz="4" w:space="0" w:color="auto"/>
            </w:tcBorders>
            <w:shd w:val="clear" w:color="auto" w:fill="FFFFFF"/>
          </w:tcPr>
          <w:p w14:paraId="6175A2A4"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Право в системе социальных норм</w:t>
            </w:r>
          </w:p>
        </w:tc>
        <w:tc>
          <w:tcPr>
            <w:tcW w:w="1525" w:type="dxa"/>
          </w:tcPr>
          <w:p w14:paraId="78ED65E9"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6514562F" w14:textId="77777777" w:rsidTr="00F75964">
        <w:tc>
          <w:tcPr>
            <w:tcW w:w="1101" w:type="dxa"/>
          </w:tcPr>
          <w:p w14:paraId="27A2F876"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41-42</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14:paraId="32229B16"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Источники права</w:t>
            </w:r>
          </w:p>
        </w:tc>
        <w:tc>
          <w:tcPr>
            <w:tcW w:w="1525" w:type="dxa"/>
          </w:tcPr>
          <w:p w14:paraId="74A47B1F"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65551ED1" w14:textId="77777777" w:rsidTr="00F75964">
        <w:tc>
          <w:tcPr>
            <w:tcW w:w="1101" w:type="dxa"/>
          </w:tcPr>
          <w:p w14:paraId="583B4814"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43-44</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14:paraId="7548FC88"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 xml:space="preserve">Правоотношения. Правомерное поведение </w:t>
            </w:r>
          </w:p>
        </w:tc>
        <w:tc>
          <w:tcPr>
            <w:tcW w:w="1525" w:type="dxa"/>
          </w:tcPr>
          <w:p w14:paraId="0C0CE25F"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3A9021D4" w14:textId="77777777" w:rsidTr="00F75964">
        <w:tc>
          <w:tcPr>
            <w:tcW w:w="1101" w:type="dxa"/>
          </w:tcPr>
          <w:p w14:paraId="0D8C1CA2"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45-46</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14:paraId="53332B1F"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Гражданин Российской Федерации</w:t>
            </w:r>
          </w:p>
        </w:tc>
        <w:tc>
          <w:tcPr>
            <w:tcW w:w="1525" w:type="dxa"/>
          </w:tcPr>
          <w:p w14:paraId="6D0A2DE8"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7D166089" w14:textId="77777777" w:rsidTr="00F75964">
        <w:tc>
          <w:tcPr>
            <w:tcW w:w="1101" w:type="dxa"/>
          </w:tcPr>
          <w:p w14:paraId="466EA84B"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lastRenderedPageBreak/>
              <w:t>47-48</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14:paraId="1E3B1CC4"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Гражданское право</w:t>
            </w:r>
          </w:p>
        </w:tc>
        <w:tc>
          <w:tcPr>
            <w:tcW w:w="1525" w:type="dxa"/>
          </w:tcPr>
          <w:p w14:paraId="5CCB44AC"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5E0C167F" w14:textId="77777777" w:rsidTr="00F75964">
        <w:tc>
          <w:tcPr>
            <w:tcW w:w="1101" w:type="dxa"/>
          </w:tcPr>
          <w:p w14:paraId="5E8250BE"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49-50</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14:paraId="4860754B"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Правовые основы социальной защиты и социального обеспечения</w:t>
            </w:r>
          </w:p>
        </w:tc>
        <w:tc>
          <w:tcPr>
            <w:tcW w:w="1525" w:type="dxa"/>
          </w:tcPr>
          <w:p w14:paraId="3780AA25"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4C51E5D3" w14:textId="77777777" w:rsidTr="00F75964">
        <w:tc>
          <w:tcPr>
            <w:tcW w:w="1101" w:type="dxa"/>
          </w:tcPr>
          <w:p w14:paraId="10C7E3CD"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51-52</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14:paraId="5F7AE4E5"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Правовые основы предпринимательской деятельности</w:t>
            </w:r>
          </w:p>
        </w:tc>
        <w:tc>
          <w:tcPr>
            <w:tcW w:w="1525" w:type="dxa"/>
          </w:tcPr>
          <w:p w14:paraId="08AC1297"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639605DC" w14:textId="77777777" w:rsidTr="00F75964">
        <w:tc>
          <w:tcPr>
            <w:tcW w:w="1101" w:type="dxa"/>
          </w:tcPr>
          <w:p w14:paraId="7CEAA79D"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53-54</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14:paraId="512D3BAD"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Правовое регулирование занятости и трудоустройства</w:t>
            </w:r>
          </w:p>
        </w:tc>
        <w:tc>
          <w:tcPr>
            <w:tcW w:w="1525" w:type="dxa"/>
          </w:tcPr>
          <w:p w14:paraId="4F574F9C"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645C56A5" w14:textId="77777777" w:rsidTr="00F75964">
        <w:tc>
          <w:tcPr>
            <w:tcW w:w="1101" w:type="dxa"/>
          </w:tcPr>
          <w:p w14:paraId="0D6BC23C"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55-56</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14:paraId="7A072E31"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 xml:space="preserve">Семейное право </w:t>
            </w:r>
          </w:p>
        </w:tc>
        <w:tc>
          <w:tcPr>
            <w:tcW w:w="1525" w:type="dxa"/>
          </w:tcPr>
          <w:p w14:paraId="00840910"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5BEC88BF" w14:textId="77777777" w:rsidTr="00F75964">
        <w:tc>
          <w:tcPr>
            <w:tcW w:w="1101" w:type="dxa"/>
          </w:tcPr>
          <w:p w14:paraId="4574DBBF"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57-58</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14:paraId="2F1F1198"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Экологическое право</w:t>
            </w:r>
          </w:p>
        </w:tc>
        <w:tc>
          <w:tcPr>
            <w:tcW w:w="1525" w:type="dxa"/>
          </w:tcPr>
          <w:p w14:paraId="55F2BA93"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13CDC938" w14:textId="77777777" w:rsidTr="00F75964">
        <w:tc>
          <w:tcPr>
            <w:tcW w:w="1101" w:type="dxa"/>
          </w:tcPr>
          <w:p w14:paraId="1C46DE15"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59-60</w:t>
            </w:r>
          </w:p>
        </w:tc>
        <w:tc>
          <w:tcPr>
            <w:tcW w:w="6945" w:type="dxa"/>
          </w:tcPr>
          <w:p w14:paraId="65C2852C"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Процессуальные отрасли права</w:t>
            </w:r>
          </w:p>
        </w:tc>
        <w:tc>
          <w:tcPr>
            <w:tcW w:w="1525" w:type="dxa"/>
          </w:tcPr>
          <w:p w14:paraId="727BD601"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2847CECD" w14:textId="77777777" w:rsidTr="00F75964">
        <w:tc>
          <w:tcPr>
            <w:tcW w:w="1101" w:type="dxa"/>
          </w:tcPr>
          <w:p w14:paraId="58AD2FB3"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61-62</w:t>
            </w:r>
          </w:p>
        </w:tc>
        <w:tc>
          <w:tcPr>
            <w:tcW w:w="6945" w:type="dxa"/>
          </w:tcPr>
          <w:p w14:paraId="070BD560"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Международная защита прав человека</w:t>
            </w:r>
          </w:p>
        </w:tc>
        <w:tc>
          <w:tcPr>
            <w:tcW w:w="1525" w:type="dxa"/>
          </w:tcPr>
          <w:p w14:paraId="6C057434"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7A769140" w14:textId="77777777" w:rsidTr="00F75964">
        <w:tc>
          <w:tcPr>
            <w:tcW w:w="1101" w:type="dxa"/>
          </w:tcPr>
          <w:p w14:paraId="65D55521"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63-64</w:t>
            </w:r>
          </w:p>
        </w:tc>
        <w:tc>
          <w:tcPr>
            <w:tcW w:w="6945" w:type="dxa"/>
          </w:tcPr>
          <w:p w14:paraId="442FB7D8"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Правовые основы антитеррористической политики Российского государства</w:t>
            </w:r>
          </w:p>
        </w:tc>
        <w:tc>
          <w:tcPr>
            <w:tcW w:w="1525" w:type="dxa"/>
          </w:tcPr>
          <w:p w14:paraId="75AC9FAC"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B4473F" w14:paraId="663BE98B" w14:textId="77777777" w:rsidTr="00F75964">
        <w:tc>
          <w:tcPr>
            <w:tcW w:w="1101" w:type="dxa"/>
          </w:tcPr>
          <w:p w14:paraId="31AF498C"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65-66</w:t>
            </w:r>
          </w:p>
        </w:tc>
        <w:tc>
          <w:tcPr>
            <w:tcW w:w="6945" w:type="dxa"/>
          </w:tcPr>
          <w:p w14:paraId="2CA55F18" w14:textId="77777777" w:rsidR="00B4473F" w:rsidRPr="004F39C8" w:rsidRDefault="00B4473F" w:rsidP="00B4473F">
            <w:pPr>
              <w:jc w:val="both"/>
              <w:rPr>
                <w:rFonts w:ascii="Times New Roman" w:hAnsi="Times New Roman"/>
                <w:sz w:val="24"/>
                <w:szCs w:val="24"/>
              </w:rPr>
            </w:pPr>
            <w:r w:rsidRPr="004F39C8">
              <w:rPr>
                <w:rFonts w:ascii="Times New Roman" w:hAnsi="Times New Roman"/>
                <w:sz w:val="24"/>
                <w:szCs w:val="24"/>
              </w:rPr>
              <w:t>Повторительно-обобщающий урок по теме: «Правовое регулирование общественных отношений»</w:t>
            </w:r>
          </w:p>
        </w:tc>
        <w:tc>
          <w:tcPr>
            <w:tcW w:w="1525" w:type="dxa"/>
          </w:tcPr>
          <w:p w14:paraId="5F3DF063" w14:textId="77777777" w:rsidR="00B4473F" w:rsidRPr="004F39C8" w:rsidRDefault="00B4473F" w:rsidP="00B4473F">
            <w:pPr>
              <w:jc w:val="both"/>
              <w:rPr>
                <w:rFonts w:ascii="Times New Roman" w:hAnsi="Times New Roman"/>
                <w:sz w:val="24"/>
                <w:szCs w:val="24"/>
                <w:lang w:val="en-US"/>
              </w:rPr>
            </w:pPr>
            <w:r w:rsidRPr="004F39C8">
              <w:rPr>
                <w:rFonts w:ascii="Times New Roman" w:hAnsi="Times New Roman"/>
                <w:sz w:val="24"/>
                <w:szCs w:val="24"/>
                <w:lang w:val="en-US"/>
              </w:rPr>
              <w:t>2</w:t>
            </w:r>
          </w:p>
        </w:tc>
      </w:tr>
      <w:tr w:rsidR="00865CEC" w14:paraId="4F862167" w14:textId="77777777" w:rsidTr="00BC7A3E">
        <w:tc>
          <w:tcPr>
            <w:tcW w:w="9571" w:type="dxa"/>
            <w:gridSpan w:val="3"/>
          </w:tcPr>
          <w:p w14:paraId="237B62B3" w14:textId="77777777" w:rsidR="00865CEC" w:rsidRPr="00865CEC" w:rsidRDefault="00865CEC" w:rsidP="009F0EBB">
            <w:pPr>
              <w:jc w:val="center"/>
              <w:rPr>
                <w:rFonts w:ascii="Times New Roman" w:hAnsi="Times New Roman"/>
                <w:b/>
                <w:i/>
                <w:sz w:val="24"/>
                <w:szCs w:val="24"/>
              </w:rPr>
            </w:pPr>
            <w:r w:rsidRPr="00865CEC">
              <w:rPr>
                <w:rFonts w:ascii="Times New Roman" w:hAnsi="Times New Roman"/>
                <w:b/>
                <w:i/>
                <w:sz w:val="24"/>
                <w:szCs w:val="24"/>
              </w:rPr>
              <w:t>Резерв (</w:t>
            </w:r>
            <w:r w:rsidR="009F0EBB">
              <w:rPr>
                <w:rFonts w:ascii="Times New Roman" w:hAnsi="Times New Roman"/>
                <w:b/>
                <w:i/>
                <w:sz w:val="24"/>
                <w:szCs w:val="24"/>
              </w:rPr>
              <w:t>2</w:t>
            </w:r>
            <w:r w:rsidRPr="00865CEC">
              <w:rPr>
                <w:rFonts w:ascii="Times New Roman" w:hAnsi="Times New Roman"/>
                <w:b/>
                <w:i/>
                <w:sz w:val="24"/>
                <w:szCs w:val="24"/>
              </w:rPr>
              <w:t xml:space="preserve"> часа)</w:t>
            </w:r>
          </w:p>
        </w:tc>
      </w:tr>
      <w:tr w:rsidR="00C61076" w14:paraId="3CAF45D9" w14:textId="77777777" w:rsidTr="00BC7A3E">
        <w:tc>
          <w:tcPr>
            <w:tcW w:w="9571" w:type="dxa"/>
            <w:gridSpan w:val="3"/>
          </w:tcPr>
          <w:p w14:paraId="67BC44FB" w14:textId="77777777" w:rsidR="00C61076" w:rsidRPr="00865CEC" w:rsidRDefault="00C61076" w:rsidP="009F0EBB">
            <w:pPr>
              <w:jc w:val="center"/>
              <w:rPr>
                <w:rFonts w:ascii="Times New Roman" w:hAnsi="Times New Roman"/>
                <w:b/>
                <w:i/>
                <w:sz w:val="24"/>
                <w:szCs w:val="24"/>
              </w:rPr>
            </w:pPr>
            <w:r>
              <w:rPr>
                <w:rFonts w:ascii="Times New Roman" w:hAnsi="Times New Roman"/>
                <w:b/>
                <w:i/>
                <w:sz w:val="24"/>
                <w:szCs w:val="24"/>
              </w:rPr>
              <w:t>11 класс</w:t>
            </w:r>
          </w:p>
        </w:tc>
      </w:tr>
      <w:tr w:rsidR="000B0985" w14:paraId="3C12D771" w14:textId="77777777" w:rsidTr="000B0985">
        <w:tc>
          <w:tcPr>
            <w:tcW w:w="9571" w:type="dxa"/>
            <w:gridSpan w:val="3"/>
          </w:tcPr>
          <w:p w14:paraId="2B17688E" w14:textId="77777777" w:rsidR="000B0985" w:rsidRPr="00865CEC" w:rsidRDefault="000B0985" w:rsidP="00F75964">
            <w:pPr>
              <w:jc w:val="center"/>
              <w:rPr>
                <w:rFonts w:ascii="Times New Roman" w:hAnsi="Times New Roman"/>
                <w:b/>
                <w:i/>
                <w:sz w:val="24"/>
                <w:szCs w:val="24"/>
              </w:rPr>
            </w:pPr>
            <w:r w:rsidRPr="00865CEC">
              <w:rPr>
                <w:rFonts w:ascii="Times New Roman" w:hAnsi="Times New Roman"/>
                <w:b/>
                <w:i/>
                <w:sz w:val="24"/>
                <w:szCs w:val="24"/>
              </w:rPr>
              <w:t>Тема 4. Экономическая жизнь общества  (2</w:t>
            </w:r>
            <w:r w:rsidR="00F75964" w:rsidRPr="00865CEC">
              <w:rPr>
                <w:rFonts w:ascii="Times New Roman" w:hAnsi="Times New Roman"/>
                <w:b/>
                <w:i/>
                <w:sz w:val="24"/>
                <w:szCs w:val="24"/>
              </w:rPr>
              <w:t>5</w:t>
            </w:r>
            <w:r w:rsidR="00865CEC">
              <w:rPr>
                <w:rFonts w:ascii="Times New Roman" w:hAnsi="Times New Roman"/>
                <w:b/>
                <w:i/>
                <w:sz w:val="24"/>
                <w:szCs w:val="24"/>
              </w:rPr>
              <w:t xml:space="preserve"> часов</w:t>
            </w:r>
            <w:r w:rsidRPr="00865CEC">
              <w:rPr>
                <w:rFonts w:ascii="Times New Roman" w:hAnsi="Times New Roman"/>
                <w:b/>
                <w:i/>
                <w:sz w:val="24"/>
                <w:szCs w:val="24"/>
              </w:rPr>
              <w:t>.)</w:t>
            </w:r>
          </w:p>
        </w:tc>
      </w:tr>
      <w:tr w:rsidR="000B0985" w14:paraId="2D05D321" w14:textId="77777777" w:rsidTr="00F75964">
        <w:tc>
          <w:tcPr>
            <w:tcW w:w="1101" w:type="dxa"/>
          </w:tcPr>
          <w:p w14:paraId="39DFEB4F"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67-68</w:t>
            </w:r>
          </w:p>
        </w:tc>
        <w:tc>
          <w:tcPr>
            <w:tcW w:w="6945" w:type="dxa"/>
            <w:tcBorders>
              <w:top w:val="single" w:sz="4" w:space="0" w:color="auto"/>
              <w:left w:val="single" w:sz="4" w:space="0" w:color="auto"/>
              <w:bottom w:val="single" w:sz="4" w:space="0" w:color="auto"/>
              <w:right w:val="single" w:sz="4" w:space="0" w:color="auto"/>
            </w:tcBorders>
            <w:vAlign w:val="center"/>
          </w:tcPr>
          <w:p w14:paraId="5E5306B2" w14:textId="77777777" w:rsidR="000B0985" w:rsidRPr="00E6092E" w:rsidRDefault="000B0985" w:rsidP="000B0985">
            <w:pPr>
              <w:rPr>
                <w:rFonts w:ascii="Times New Roman" w:hAnsi="Times New Roman"/>
                <w:color w:val="000000"/>
                <w:sz w:val="24"/>
                <w:szCs w:val="24"/>
              </w:rPr>
            </w:pPr>
            <w:r w:rsidRPr="00E6092E">
              <w:rPr>
                <w:rFonts w:ascii="Times New Roman" w:hAnsi="Times New Roman"/>
                <w:color w:val="000000"/>
                <w:sz w:val="24"/>
                <w:szCs w:val="24"/>
              </w:rPr>
              <w:t>Роль экономики в жизни общества</w:t>
            </w:r>
          </w:p>
        </w:tc>
        <w:tc>
          <w:tcPr>
            <w:tcW w:w="1525" w:type="dxa"/>
            <w:tcBorders>
              <w:top w:val="single" w:sz="4" w:space="0" w:color="auto"/>
              <w:left w:val="single" w:sz="4" w:space="0" w:color="auto"/>
              <w:bottom w:val="single" w:sz="4" w:space="0" w:color="auto"/>
              <w:right w:val="single" w:sz="4" w:space="0" w:color="auto"/>
            </w:tcBorders>
          </w:tcPr>
          <w:p w14:paraId="3234C211" w14:textId="77777777" w:rsidR="000B0985" w:rsidRPr="00E6092E" w:rsidRDefault="000B0985" w:rsidP="000B0985">
            <w:pPr>
              <w:jc w:val="both"/>
              <w:rPr>
                <w:rFonts w:ascii="Times New Roman" w:hAnsi="Times New Roman"/>
                <w:sz w:val="24"/>
                <w:szCs w:val="24"/>
              </w:rPr>
            </w:pPr>
            <w:r w:rsidRPr="00E6092E">
              <w:rPr>
                <w:rFonts w:ascii="Times New Roman" w:hAnsi="Times New Roman"/>
                <w:sz w:val="24"/>
                <w:szCs w:val="24"/>
              </w:rPr>
              <w:t>2</w:t>
            </w:r>
          </w:p>
        </w:tc>
      </w:tr>
      <w:tr w:rsidR="000B0985" w14:paraId="2DB11A7F" w14:textId="77777777" w:rsidTr="00F75964">
        <w:tc>
          <w:tcPr>
            <w:tcW w:w="1101" w:type="dxa"/>
          </w:tcPr>
          <w:p w14:paraId="5381615E"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69-70</w:t>
            </w:r>
          </w:p>
        </w:tc>
        <w:tc>
          <w:tcPr>
            <w:tcW w:w="6945" w:type="dxa"/>
            <w:tcBorders>
              <w:top w:val="single" w:sz="4" w:space="0" w:color="auto"/>
              <w:left w:val="single" w:sz="4" w:space="0" w:color="auto"/>
              <w:right w:val="single" w:sz="4" w:space="0" w:color="auto"/>
            </w:tcBorders>
          </w:tcPr>
          <w:p w14:paraId="25813ED3" w14:textId="77777777" w:rsidR="000B0985" w:rsidRPr="00E6092E" w:rsidRDefault="000B0985" w:rsidP="000B0985">
            <w:pPr>
              <w:rPr>
                <w:rFonts w:ascii="Times New Roman" w:hAnsi="Times New Roman"/>
                <w:sz w:val="24"/>
                <w:szCs w:val="24"/>
              </w:rPr>
            </w:pPr>
            <w:r w:rsidRPr="00E6092E">
              <w:rPr>
                <w:rFonts w:ascii="Times New Roman" w:hAnsi="Times New Roman"/>
                <w:sz w:val="24"/>
                <w:szCs w:val="24"/>
              </w:rPr>
              <w:t>Экономика. Наука и хозяйство.</w:t>
            </w:r>
          </w:p>
        </w:tc>
        <w:tc>
          <w:tcPr>
            <w:tcW w:w="1525" w:type="dxa"/>
            <w:tcBorders>
              <w:top w:val="single" w:sz="4" w:space="0" w:color="auto"/>
              <w:left w:val="single" w:sz="4" w:space="0" w:color="auto"/>
              <w:right w:val="single" w:sz="4" w:space="0" w:color="auto"/>
            </w:tcBorders>
          </w:tcPr>
          <w:p w14:paraId="6A53D8CD" w14:textId="77777777" w:rsidR="000B0985" w:rsidRPr="00E6092E" w:rsidRDefault="000B0985" w:rsidP="000B0985">
            <w:pPr>
              <w:jc w:val="both"/>
              <w:rPr>
                <w:rFonts w:ascii="Times New Roman" w:hAnsi="Times New Roman"/>
                <w:sz w:val="24"/>
                <w:szCs w:val="24"/>
              </w:rPr>
            </w:pPr>
            <w:r w:rsidRPr="00E6092E">
              <w:rPr>
                <w:rFonts w:ascii="Times New Roman" w:hAnsi="Times New Roman"/>
                <w:sz w:val="24"/>
                <w:szCs w:val="24"/>
              </w:rPr>
              <w:t>2</w:t>
            </w:r>
          </w:p>
        </w:tc>
      </w:tr>
      <w:tr w:rsidR="000B0985" w14:paraId="32BC8196" w14:textId="77777777" w:rsidTr="00F75964">
        <w:tc>
          <w:tcPr>
            <w:tcW w:w="1101" w:type="dxa"/>
          </w:tcPr>
          <w:p w14:paraId="7E5254CC"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71-72</w:t>
            </w:r>
          </w:p>
        </w:tc>
        <w:tc>
          <w:tcPr>
            <w:tcW w:w="6945" w:type="dxa"/>
            <w:tcBorders>
              <w:top w:val="single" w:sz="4" w:space="0" w:color="auto"/>
              <w:left w:val="single" w:sz="4" w:space="0" w:color="auto"/>
              <w:right w:val="single" w:sz="4" w:space="0" w:color="auto"/>
            </w:tcBorders>
          </w:tcPr>
          <w:p w14:paraId="378C0E12" w14:textId="77777777" w:rsidR="000B0985" w:rsidRPr="00E6092E" w:rsidRDefault="000B0985" w:rsidP="000B0985">
            <w:pPr>
              <w:jc w:val="both"/>
              <w:rPr>
                <w:rFonts w:ascii="Times New Roman" w:hAnsi="Times New Roman"/>
                <w:sz w:val="24"/>
                <w:szCs w:val="24"/>
              </w:rPr>
            </w:pPr>
            <w:r w:rsidRPr="00E6092E">
              <w:rPr>
                <w:rFonts w:ascii="Times New Roman" w:hAnsi="Times New Roman"/>
                <w:color w:val="000000"/>
                <w:sz w:val="24"/>
                <w:szCs w:val="24"/>
              </w:rPr>
              <w:t>Экономический рост и развитие.</w:t>
            </w:r>
          </w:p>
        </w:tc>
        <w:tc>
          <w:tcPr>
            <w:tcW w:w="1525" w:type="dxa"/>
            <w:tcBorders>
              <w:top w:val="single" w:sz="4" w:space="0" w:color="auto"/>
              <w:left w:val="single" w:sz="4" w:space="0" w:color="auto"/>
              <w:right w:val="single" w:sz="4" w:space="0" w:color="auto"/>
            </w:tcBorders>
          </w:tcPr>
          <w:p w14:paraId="13049B0A" w14:textId="77777777" w:rsidR="000B0985" w:rsidRPr="00E6092E" w:rsidRDefault="000B0985" w:rsidP="000B0985">
            <w:pPr>
              <w:jc w:val="both"/>
              <w:rPr>
                <w:rFonts w:ascii="Times New Roman" w:hAnsi="Times New Roman"/>
                <w:sz w:val="24"/>
                <w:szCs w:val="24"/>
              </w:rPr>
            </w:pPr>
            <w:r w:rsidRPr="00E6092E">
              <w:rPr>
                <w:rFonts w:ascii="Times New Roman" w:hAnsi="Times New Roman"/>
                <w:sz w:val="24"/>
                <w:szCs w:val="24"/>
              </w:rPr>
              <w:t>2</w:t>
            </w:r>
          </w:p>
        </w:tc>
      </w:tr>
      <w:tr w:rsidR="000B0985" w14:paraId="27ADE80D" w14:textId="77777777" w:rsidTr="00F75964">
        <w:tc>
          <w:tcPr>
            <w:tcW w:w="1101" w:type="dxa"/>
          </w:tcPr>
          <w:p w14:paraId="04C41EC1"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73-74</w:t>
            </w:r>
          </w:p>
        </w:tc>
        <w:tc>
          <w:tcPr>
            <w:tcW w:w="6945" w:type="dxa"/>
            <w:tcBorders>
              <w:top w:val="single" w:sz="4" w:space="0" w:color="auto"/>
              <w:left w:val="single" w:sz="4" w:space="0" w:color="auto"/>
              <w:bottom w:val="single" w:sz="4" w:space="0" w:color="auto"/>
              <w:right w:val="single" w:sz="4" w:space="0" w:color="auto"/>
            </w:tcBorders>
            <w:vAlign w:val="center"/>
          </w:tcPr>
          <w:p w14:paraId="72DC7B9F" w14:textId="77777777" w:rsidR="000B0985" w:rsidRPr="00E6092E" w:rsidRDefault="000B0985" w:rsidP="000B0985">
            <w:pPr>
              <w:jc w:val="both"/>
              <w:rPr>
                <w:rFonts w:ascii="Times New Roman" w:hAnsi="Times New Roman"/>
                <w:color w:val="000000"/>
                <w:sz w:val="24"/>
                <w:szCs w:val="24"/>
              </w:rPr>
            </w:pPr>
            <w:r w:rsidRPr="00E6092E">
              <w:rPr>
                <w:rFonts w:ascii="Times New Roman" w:hAnsi="Times New Roman"/>
                <w:color w:val="000000"/>
                <w:sz w:val="24"/>
                <w:szCs w:val="24"/>
              </w:rPr>
              <w:t>Рыночные отношения в экономике</w:t>
            </w:r>
          </w:p>
        </w:tc>
        <w:tc>
          <w:tcPr>
            <w:tcW w:w="1525" w:type="dxa"/>
            <w:tcBorders>
              <w:top w:val="single" w:sz="4" w:space="0" w:color="auto"/>
              <w:left w:val="single" w:sz="4" w:space="0" w:color="auto"/>
              <w:bottom w:val="single" w:sz="4" w:space="0" w:color="auto"/>
              <w:right w:val="single" w:sz="4" w:space="0" w:color="auto"/>
            </w:tcBorders>
          </w:tcPr>
          <w:p w14:paraId="0F7F74BB" w14:textId="77777777" w:rsidR="000B0985" w:rsidRPr="00E6092E" w:rsidRDefault="000B0985" w:rsidP="000B0985">
            <w:pPr>
              <w:jc w:val="both"/>
              <w:rPr>
                <w:rFonts w:ascii="Times New Roman" w:hAnsi="Times New Roman"/>
                <w:sz w:val="24"/>
                <w:szCs w:val="24"/>
              </w:rPr>
            </w:pPr>
            <w:r w:rsidRPr="00E6092E">
              <w:rPr>
                <w:rFonts w:ascii="Times New Roman" w:hAnsi="Times New Roman"/>
                <w:sz w:val="24"/>
                <w:szCs w:val="24"/>
              </w:rPr>
              <w:t>2</w:t>
            </w:r>
          </w:p>
        </w:tc>
      </w:tr>
      <w:tr w:rsidR="000B0985" w14:paraId="6032C6D1" w14:textId="77777777" w:rsidTr="00F75964">
        <w:tc>
          <w:tcPr>
            <w:tcW w:w="1101" w:type="dxa"/>
          </w:tcPr>
          <w:p w14:paraId="55AC0473"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75-76</w:t>
            </w:r>
          </w:p>
        </w:tc>
        <w:tc>
          <w:tcPr>
            <w:tcW w:w="6945" w:type="dxa"/>
            <w:tcBorders>
              <w:top w:val="single" w:sz="4" w:space="0" w:color="auto"/>
              <w:left w:val="single" w:sz="4" w:space="0" w:color="auto"/>
              <w:bottom w:val="single" w:sz="4" w:space="0" w:color="auto"/>
              <w:right w:val="single" w:sz="4" w:space="0" w:color="auto"/>
            </w:tcBorders>
            <w:vAlign w:val="center"/>
          </w:tcPr>
          <w:p w14:paraId="4333A5CA" w14:textId="77777777" w:rsidR="000B0985" w:rsidRPr="00E6092E" w:rsidRDefault="000B0985" w:rsidP="000B0985">
            <w:pPr>
              <w:rPr>
                <w:rFonts w:ascii="Times New Roman" w:hAnsi="Times New Roman"/>
                <w:color w:val="000000"/>
                <w:sz w:val="24"/>
                <w:szCs w:val="24"/>
              </w:rPr>
            </w:pPr>
            <w:r w:rsidRPr="00E6092E">
              <w:rPr>
                <w:rFonts w:ascii="Times New Roman" w:hAnsi="Times New Roman"/>
                <w:color w:val="000000"/>
                <w:sz w:val="24"/>
                <w:szCs w:val="24"/>
              </w:rPr>
              <w:t>Фирмы в экономике</w:t>
            </w:r>
            <w:r w:rsidRPr="00E6092E">
              <w:rPr>
                <w:rFonts w:ascii="Times New Roman" w:hAnsi="Times New Roman"/>
                <w:sz w:val="24"/>
                <w:szCs w:val="24"/>
              </w:rPr>
              <w:t>.</w:t>
            </w:r>
          </w:p>
        </w:tc>
        <w:tc>
          <w:tcPr>
            <w:tcW w:w="1525" w:type="dxa"/>
            <w:tcBorders>
              <w:top w:val="single" w:sz="4" w:space="0" w:color="auto"/>
              <w:left w:val="single" w:sz="4" w:space="0" w:color="auto"/>
              <w:bottom w:val="single" w:sz="4" w:space="0" w:color="auto"/>
              <w:right w:val="single" w:sz="4" w:space="0" w:color="auto"/>
            </w:tcBorders>
          </w:tcPr>
          <w:p w14:paraId="2F6C1372" w14:textId="77777777" w:rsidR="000B0985" w:rsidRPr="00E6092E" w:rsidRDefault="000B0985" w:rsidP="000B0985">
            <w:pPr>
              <w:rPr>
                <w:rFonts w:ascii="Times New Roman" w:hAnsi="Times New Roman"/>
                <w:sz w:val="24"/>
                <w:szCs w:val="24"/>
              </w:rPr>
            </w:pPr>
            <w:r w:rsidRPr="00E6092E">
              <w:rPr>
                <w:rFonts w:ascii="Times New Roman" w:hAnsi="Times New Roman"/>
                <w:sz w:val="24"/>
                <w:szCs w:val="24"/>
              </w:rPr>
              <w:t>2</w:t>
            </w:r>
          </w:p>
        </w:tc>
      </w:tr>
      <w:tr w:rsidR="000B0985" w14:paraId="493C12C0" w14:textId="77777777" w:rsidTr="00F75964">
        <w:tc>
          <w:tcPr>
            <w:tcW w:w="1101" w:type="dxa"/>
          </w:tcPr>
          <w:p w14:paraId="170227EE"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77-78</w:t>
            </w:r>
          </w:p>
        </w:tc>
        <w:tc>
          <w:tcPr>
            <w:tcW w:w="6945" w:type="dxa"/>
            <w:tcBorders>
              <w:top w:val="single" w:sz="4" w:space="0" w:color="auto"/>
              <w:left w:val="single" w:sz="4" w:space="0" w:color="auto"/>
              <w:bottom w:val="single" w:sz="4" w:space="0" w:color="auto"/>
              <w:right w:val="single" w:sz="4" w:space="0" w:color="auto"/>
            </w:tcBorders>
          </w:tcPr>
          <w:p w14:paraId="48C28D6F" w14:textId="77777777" w:rsidR="000B0985" w:rsidRPr="00E6092E" w:rsidRDefault="000B0985" w:rsidP="000B0985">
            <w:pPr>
              <w:jc w:val="both"/>
              <w:rPr>
                <w:rFonts w:ascii="Times New Roman" w:hAnsi="Times New Roman"/>
                <w:sz w:val="24"/>
                <w:szCs w:val="24"/>
              </w:rPr>
            </w:pPr>
            <w:r w:rsidRPr="00E6092E">
              <w:rPr>
                <w:rFonts w:ascii="Times New Roman" w:hAnsi="Times New Roman"/>
                <w:color w:val="000000"/>
                <w:sz w:val="24"/>
                <w:szCs w:val="24"/>
              </w:rPr>
              <w:t>Правовые основы бизнеса</w:t>
            </w:r>
          </w:p>
        </w:tc>
        <w:tc>
          <w:tcPr>
            <w:tcW w:w="1525" w:type="dxa"/>
            <w:tcBorders>
              <w:top w:val="single" w:sz="4" w:space="0" w:color="auto"/>
              <w:left w:val="single" w:sz="4" w:space="0" w:color="auto"/>
              <w:bottom w:val="single" w:sz="4" w:space="0" w:color="auto"/>
              <w:right w:val="single" w:sz="4" w:space="0" w:color="auto"/>
            </w:tcBorders>
          </w:tcPr>
          <w:p w14:paraId="6AB8A919" w14:textId="77777777" w:rsidR="000B0985" w:rsidRPr="00E6092E" w:rsidRDefault="000B0985" w:rsidP="000B0985">
            <w:pPr>
              <w:jc w:val="both"/>
              <w:rPr>
                <w:rFonts w:ascii="Times New Roman" w:hAnsi="Times New Roman"/>
                <w:sz w:val="24"/>
                <w:szCs w:val="24"/>
              </w:rPr>
            </w:pPr>
            <w:r w:rsidRPr="00E6092E">
              <w:rPr>
                <w:rFonts w:ascii="Times New Roman" w:hAnsi="Times New Roman"/>
                <w:sz w:val="24"/>
                <w:szCs w:val="24"/>
              </w:rPr>
              <w:t>2</w:t>
            </w:r>
          </w:p>
        </w:tc>
      </w:tr>
      <w:tr w:rsidR="000B0985" w14:paraId="13A2711A" w14:textId="77777777" w:rsidTr="00F75964">
        <w:tc>
          <w:tcPr>
            <w:tcW w:w="1101" w:type="dxa"/>
          </w:tcPr>
          <w:p w14:paraId="20A83475"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79-80</w:t>
            </w:r>
          </w:p>
        </w:tc>
        <w:tc>
          <w:tcPr>
            <w:tcW w:w="6945" w:type="dxa"/>
            <w:tcBorders>
              <w:top w:val="single" w:sz="4" w:space="0" w:color="auto"/>
              <w:left w:val="single" w:sz="4" w:space="0" w:color="auto"/>
              <w:bottom w:val="single" w:sz="4" w:space="0" w:color="auto"/>
              <w:right w:val="single" w:sz="4" w:space="0" w:color="auto"/>
            </w:tcBorders>
          </w:tcPr>
          <w:p w14:paraId="6FF124C6" w14:textId="77777777" w:rsidR="000B0985" w:rsidRPr="00E6092E" w:rsidRDefault="000B0985" w:rsidP="000B0985">
            <w:pPr>
              <w:rPr>
                <w:rFonts w:ascii="Times New Roman" w:hAnsi="Times New Roman"/>
                <w:sz w:val="24"/>
                <w:szCs w:val="24"/>
              </w:rPr>
            </w:pPr>
            <w:r w:rsidRPr="00E6092E">
              <w:rPr>
                <w:rFonts w:ascii="Times New Roman" w:hAnsi="Times New Roman"/>
                <w:color w:val="000000"/>
                <w:sz w:val="24"/>
                <w:szCs w:val="24"/>
              </w:rPr>
              <w:t>Слагаемые успеха в бизнесе</w:t>
            </w:r>
          </w:p>
        </w:tc>
        <w:tc>
          <w:tcPr>
            <w:tcW w:w="1525" w:type="dxa"/>
            <w:tcBorders>
              <w:top w:val="single" w:sz="4" w:space="0" w:color="auto"/>
              <w:left w:val="single" w:sz="4" w:space="0" w:color="auto"/>
              <w:bottom w:val="single" w:sz="4" w:space="0" w:color="auto"/>
              <w:right w:val="single" w:sz="4" w:space="0" w:color="auto"/>
            </w:tcBorders>
          </w:tcPr>
          <w:p w14:paraId="111CA995" w14:textId="77777777" w:rsidR="000B0985" w:rsidRPr="00E6092E" w:rsidRDefault="000B0985" w:rsidP="000B0985">
            <w:pPr>
              <w:jc w:val="both"/>
              <w:rPr>
                <w:rFonts w:ascii="Times New Roman" w:hAnsi="Times New Roman"/>
                <w:sz w:val="24"/>
                <w:szCs w:val="24"/>
              </w:rPr>
            </w:pPr>
            <w:r w:rsidRPr="00E6092E">
              <w:rPr>
                <w:rFonts w:ascii="Times New Roman" w:hAnsi="Times New Roman"/>
                <w:sz w:val="24"/>
                <w:szCs w:val="24"/>
              </w:rPr>
              <w:t>2</w:t>
            </w:r>
          </w:p>
        </w:tc>
      </w:tr>
      <w:tr w:rsidR="000B0985" w14:paraId="7833D061" w14:textId="77777777" w:rsidTr="00F75964">
        <w:tc>
          <w:tcPr>
            <w:tcW w:w="1101" w:type="dxa"/>
          </w:tcPr>
          <w:p w14:paraId="59D9C038"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81-82</w:t>
            </w:r>
          </w:p>
        </w:tc>
        <w:tc>
          <w:tcPr>
            <w:tcW w:w="6945" w:type="dxa"/>
            <w:tcBorders>
              <w:top w:val="single" w:sz="4" w:space="0" w:color="auto"/>
              <w:left w:val="single" w:sz="4" w:space="0" w:color="auto"/>
              <w:bottom w:val="single" w:sz="4" w:space="0" w:color="auto"/>
              <w:right w:val="single" w:sz="4" w:space="0" w:color="auto"/>
            </w:tcBorders>
          </w:tcPr>
          <w:p w14:paraId="11B01304" w14:textId="77777777" w:rsidR="000B0985" w:rsidRPr="00E6092E" w:rsidRDefault="000B0985" w:rsidP="000B0985">
            <w:pPr>
              <w:jc w:val="both"/>
              <w:rPr>
                <w:rFonts w:ascii="Times New Roman" w:hAnsi="Times New Roman"/>
                <w:sz w:val="24"/>
                <w:szCs w:val="24"/>
              </w:rPr>
            </w:pPr>
            <w:r w:rsidRPr="00E6092E">
              <w:rPr>
                <w:rFonts w:ascii="Times New Roman" w:hAnsi="Times New Roman"/>
                <w:color w:val="000000"/>
                <w:sz w:val="24"/>
                <w:szCs w:val="24"/>
              </w:rPr>
              <w:t>Экономика и государство</w:t>
            </w:r>
          </w:p>
        </w:tc>
        <w:tc>
          <w:tcPr>
            <w:tcW w:w="1525" w:type="dxa"/>
            <w:tcBorders>
              <w:top w:val="single" w:sz="4" w:space="0" w:color="auto"/>
              <w:left w:val="single" w:sz="4" w:space="0" w:color="auto"/>
              <w:bottom w:val="single" w:sz="4" w:space="0" w:color="auto"/>
              <w:right w:val="single" w:sz="4" w:space="0" w:color="auto"/>
            </w:tcBorders>
          </w:tcPr>
          <w:p w14:paraId="2AD63ECC" w14:textId="77777777" w:rsidR="000B0985" w:rsidRPr="00E6092E" w:rsidRDefault="000B0985" w:rsidP="000B0985">
            <w:pPr>
              <w:jc w:val="both"/>
              <w:rPr>
                <w:rFonts w:ascii="Times New Roman" w:hAnsi="Times New Roman"/>
                <w:sz w:val="24"/>
                <w:szCs w:val="24"/>
              </w:rPr>
            </w:pPr>
            <w:r w:rsidRPr="00E6092E">
              <w:rPr>
                <w:rFonts w:ascii="Times New Roman" w:hAnsi="Times New Roman"/>
                <w:sz w:val="24"/>
                <w:szCs w:val="24"/>
              </w:rPr>
              <w:t>2</w:t>
            </w:r>
          </w:p>
        </w:tc>
      </w:tr>
      <w:tr w:rsidR="000B0985" w14:paraId="6C0C696D" w14:textId="77777777" w:rsidTr="00F75964">
        <w:tc>
          <w:tcPr>
            <w:tcW w:w="1101" w:type="dxa"/>
          </w:tcPr>
          <w:p w14:paraId="76CE02E2"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83-84</w:t>
            </w:r>
          </w:p>
        </w:tc>
        <w:tc>
          <w:tcPr>
            <w:tcW w:w="6945" w:type="dxa"/>
            <w:tcBorders>
              <w:top w:val="single" w:sz="4" w:space="0" w:color="auto"/>
              <w:left w:val="single" w:sz="4" w:space="0" w:color="auto"/>
              <w:bottom w:val="single" w:sz="4" w:space="0" w:color="auto"/>
              <w:right w:val="single" w:sz="4" w:space="0" w:color="auto"/>
            </w:tcBorders>
            <w:vAlign w:val="center"/>
          </w:tcPr>
          <w:p w14:paraId="58519CCC" w14:textId="77777777" w:rsidR="000B0985" w:rsidRPr="00E6092E" w:rsidRDefault="000B0985" w:rsidP="000B0985">
            <w:pPr>
              <w:jc w:val="both"/>
              <w:rPr>
                <w:rFonts w:ascii="Times New Roman" w:hAnsi="Times New Roman"/>
                <w:color w:val="000000"/>
                <w:sz w:val="24"/>
                <w:szCs w:val="24"/>
              </w:rPr>
            </w:pPr>
            <w:r w:rsidRPr="00E6092E">
              <w:rPr>
                <w:rFonts w:ascii="Times New Roman" w:hAnsi="Times New Roman"/>
                <w:color w:val="000000"/>
                <w:sz w:val="24"/>
                <w:szCs w:val="24"/>
              </w:rPr>
              <w:t>Финансы в экономике</w:t>
            </w:r>
          </w:p>
        </w:tc>
        <w:tc>
          <w:tcPr>
            <w:tcW w:w="1525" w:type="dxa"/>
            <w:tcBorders>
              <w:top w:val="single" w:sz="4" w:space="0" w:color="auto"/>
              <w:left w:val="single" w:sz="4" w:space="0" w:color="auto"/>
              <w:bottom w:val="single" w:sz="4" w:space="0" w:color="auto"/>
              <w:right w:val="single" w:sz="4" w:space="0" w:color="auto"/>
            </w:tcBorders>
          </w:tcPr>
          <w:p w14:paraId="4DF93253" w14:textId="77777777" w:rsidR="000B0985" w:rsidRPr="00E6092E" w:rsidRDefault="000B0985" w:rsidP="000B0985">
            <w:pPr>
              <w:jc w:val="both"/>
              <w:rPr>
                <w:rFonts w:ascii="Times New Roman" w:hAnsi="Times New Roman"/>
                <w:sz w:val="24"/>
                <w:szCs w:val="24"/>
              </w:rPr>
            </w:pPr>
            <w:r w:rsidRPr="00E6092E">
              <w:rPr>
                <w:rFonts w:ascii="Times New Roman" w:hAnsi="Times New Roman"/>
                <w:sz w:val="24"/>
                <w:szCs w:val="24"/>
              </w:rPr>
              <w:t>2</w:t>
            </w:r>
          </w:p>
        </w:tc>
      </w:tr>
      <w:tr w:rsidR="000B0985" w14:paraId="6F99FDED" w14:textId="77777777" w:rsidTr="00F75964">
        <w:tc>
          <w:tcPr>
            <w:tcW w:w="1101" w:type="dxa"/>
          </w:tcPr>
          <w:p w14:paraId="33355B2E"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85-86</w:t>
            </w:r>
          </w:p>
        </w:tc>
        <w:tc>
          <w:tcPr>
            <w:tcW w:w="6945" w:type="dxa"/>
            <w:tcBorders>
              <w:top w:val="single" w:sz="4" w:space="0" w:color="auto"/>
              <w:left w:val="single" w:sz="4" w:space="0" w:color="auto"/>
              <w:bottom w:val="single" w:sz="4" w:space="0" w:color="auto"/>
              <w:right w:val="single" w:sz="4" w:space="0" w:color="auto"/>
            </w:tcBorders>
          </w:tcPr>
          <w:p w14:paraId="20F7D2CC" w14:textId="77777777" w:rsidR="000B0985" w:rsidRPr="00E6092E" w:rsidRDefault="000B0985" w:rsidP="000B0985">
            <w:pPr>
              <w:jc w:val="both"/>
              <w:rPr>
                <w:rFonts w:ascii="Times New Roman" w:hAnsi="Times New Roman"/>
                <w:sz w:val="24"/>
                <w:szCs w:val="24"/>
              </w:rPr>
            </w:pPr>
            <w:r w:rsidRPr="00E6092E">
              <w:rPr>
                <w:rFonts w:ascii="Times New Roman" w:hAnsi="Times New Roman"/>
                <w:sz w:val="24"/>
                <w:szCs w:val="24"/>
              </w:rPr>
              <w:t>Занятость и безработица</w:t>
            </w:r>
          </w:p>
        </w:tc>
        <w:tc>
          <w:tcPr>
            <w:tcW w:w="1525" w:type="dxa"/>
            <w:tcBorders>
              <w:top w:val="single" w:sz="4" w:space="0" w:color="auto"/>
              <w:left w:val="single" w:sz="4" w:space="0" w:color="auto"/>
              <w:bottom w:val="single" w:sz="4" w:space="0" w:color="auto"/>
              <w:right w:val="single" w:sz="4" w:space="0" w:color="auto"/>
            </w:tcBorders>
          </w:tcPr>
          <w:p w14:paraId="5E5EA2D7" w14:textId="77777777" w:rsidR="000B0985" w:rsidRPr="00E6092E" w:rsidRDefault="000B0985" w:rsidP="000B0985">
            <w:pPr>
              <w:jc w:val="both"/>
              <w:rPr>
                <w:rFonts w:ascii="Times New Roman" w:hAnsi="Times New Roman"/>
                <w:sz w:val="24"/>
                <w:szCs w:val="24"/>
              </w:rPr>
            </w:pPr>
            <w:r w:rsidRPr="00E6092E">
              <w:rPr>
                <w:rFonts w:ascii="Times New Roman" w:hAnsi="Times New Roman"/>
                <w:sz w:val="24"/>
                <w:szCs w:val="24"/>
              </w:rPr>
              <w:t>2</w:t>
            </w:r>
          </w:p>
        </w:tc>
      </w:tr>
      <w:tr w:rsidR="000B0985" w14:paraId="6583209C" w14:textId="77777777" w:rsidTr="00F75964">
        <w:tc>
          <w:tcPr>
            <w:tcW w:w="1101" w:type="dxa"/>
          </w:tcPr>
          <w:p w14:paraId="01AF558D"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87-88</w:t>
            </w:r>
          </w:p>
        </w:tc>
        <w:tc>
          <w:tcPr>
            <w:tcW w:w="6945" w:type="dxa"/>
            <w:tcBorders>
              <w:top w:val="single" w:sz="4" w:space="0" w:color="auto"/>
              <w:left w:val="single" w:sz="4" w:space="0" w:color="auto"/>
              <w:bottom w:val="single" w:sz="4" w:space="0" w:color="auto"/>
              <w:right w:val="single" w:sz="4" w:space="0" w:color="auto"/>
            </w:tcBorders>
          </w:tcPr>
          <w:p w14:paraId="3E71BDCB" w14:textId="77777777" w:rsidR="000B0985" w:rsidRPr="00E6092E" w:rsidRDefault="000B0985" w:rsidP="000B0985">
            <w:pPr>
              <w:pStyle w:val="Default"/>
            </w:pPr>
            <w:r w:rsidRPr="00E6092E">
              <w:t>Мировая экономика</w:t>
            </w:r>
          </w:p>
        </w:tc>
        <w:tc>
          <w:tcPr>
            <w:tcW w:w="1525" w:type="dxa"/>
            <w:tcBorders>
              <w:top w:val="single" w:sz="4" w:space="0" w:color="auto"/>
              <w:left w:val="single" w:sz="4" w:space="0" w:color="auto"/>
              <w:bottom w:val="single" w:sz="4" w:space="0" w:color="auto"/>
              <w:right w:val="single" w:sz="4" w:space="0" w:color="auto"/>
            </w:tcBorders>
          </w:tcPr>
          <w:p w14:paraId="2C8AD7BC" w14:textId="77777777" w:rsidR="000B0985" w:rsidRPr="00E6092E" w:rsidRDefault="000B0985" w:rsidP="000B0985">
            <w:pPr>
              <w:rPr>
                <w:rFonts w:ascii="Times New Roman" w:hAnsi="Times New Roman"/>
                <w:sz w:val="24"/>
                <w:szCs w:val="24"/>
              </w:rPr>
            </w:pPr>
            <w:r w:rsidRPr="00E6092E">
              <w:rPr>
                <w:rFonts w:ascii="Times New Roman" w:hAnsi="Times New Roman"/>
                <w:sz w:val="24"/>
                <w:szCs w:val="24"/>
              </w:rPr>
              <w:t>2</w:t>
            </w:r>
          </w:p>
        </w:tc>
      </w:tr>
      <w:tr w:rsidR="000B0985" w14:paraId="12374D6F" w14:textId="77777777" w:rsidTr="00F75964">
        <w:tc>
          <w:tcPr>
            <w:tcW w:w="1101" w:type="dxa"/>
          </w:tcPr>
          <w:p w14:paraId="7286EE4A"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89-90</w:t>
            </w:r>
          </w:p>
        </w:tc>
        <w:tc>
          <w:tcPr>
            <w:tcW w:w="6945" w:type="dxa"/>
            <w:tcBorders>
              <w:top w:val="single" w:sz="4" w:space="0" w:color="auto"/>
              <w:left w:val="single" w:sz="4" w:space="0" w:color="auto"/>
              <w:bottom w:val="single" w:sz="4" w:space="0" w:color="auto"/>
              <w:right w:val="single" w:sz="4" w:space="0" w:color="auto"/>
            </w:tcBorders>
            <w:vAlign w:val="center"/>
          </w:tcPr>
          <w:p w14:paraId="3D70831F" w14:textId="77777777" w:rsidR="000B0985" w:rsidRPr="00E6092E" w:rsidRDefault="000B0985" w:rsidP="000B0985">
            <w:pPr>
              <w:rPr>
                <w:rFonts w:ascii="Times New Roman" w:hAnsi="Times New Roman"/>
                <w:color w:val="000000"/>
                <w:sz w:val="24"/>
                <w:szCs w:val="24"/>
              </w:rPr>
            </w:pPr>
            <w:r w:rsidRPr="00E6092E">
              <w:rPr>
                <w:rFonts w:ascii="Times New Roman" w:hAnsi="Times New Roman"/>
                <w:sz w:val="24"/>
                <w:szCs w:val="24"/>
              </w:rPr>
              <w:t>Человек в системе экономических отношений</w:t>
            </w:r>
          </w:p>
        </w:tc>
        <w:tc>
          <w:tcPr>
            <w:tcW w:w="1525" w:type="dxa"/>
            <w:tcBorders>
              <w:top w:val="single" w:sz="4" w:space="0" w:color="auto"/>
              <w:left w:val="single" w:sz="4" w:space="0" w:color="auto"/>
              <w:bottom w:val="single" w:sz="4" w:space="0" w:color="auto"/>
              <w:right w:val="single" w:sz="4" w:space="0" w:color="auto"/>
            </w:tcBorders>
          </w:tcPr>
          <w:p w14:paraId="20630804" w14:textId="77777777" w:rsidR="000B0985" w:rsidRPr="00E6092E" w:rsidRDefault="000B0985" w:rsidP="000B0985">
            <w:pPr>
              <w:rPr>
                <w:rFonts w:ascii="Times New Roman" w:hAnsi="Times New Roman"/>
                <w:sz w:val="24"/>
                <w:szCs w:val="24"/>
              </w:rPr>
            </w:pPr>
            <w:r w:rsidRPr="00E6092E">
              <w:rPr>
                <w:rFonts w:ascii="Times New Roman" w:hAnsi="Times New Roman"/>
                <w:sz w:val="24"/>
                <w:szCs w:val="24"/>
              </w:rPr>
              <w:t>2</w:t>
            </w:r>
          </w:p>
        </w:tc>
      </w:tr>
      <w:tr w:rsidR="000B0985" w14:paraId="11E560AB" w14:textId="77777777" w:rsidTr="00F75964">
        <w:tc>
          <w:tcPr>
            <w:tcW w:w="1101" w:type="dxa"/>
          </w:tcPr>
          <w:p w14:paraId="6EA255D7"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91</w:t>
            </w:r>
          </w:p>
        </w:tc>
        <w:tc>
          <w:tcPr>
            <w:tcW w:w="6945" w:type="dxa"/>
            <w:tcBorders>
              <w:top w:val="single" w:sz="4" w:space="0" w:color="auto"/>
              <w:left w:val="single" w:sz="4" w:space="0" w:color="auto"/>
              <w:bottom w:val="single" w:sz="4" w:space="0" w:color="auto"/>
              <w:right w:val="single" w:sz="4" w:space="0" w:color="auto"/>
            </w:tcBorders>
            <w:vAlign w:val="center"/>
          </w:tcPr>
          <w:p w14:paraId="64C413FC" w14:textId="77777777" w:rsidR="000B0985" w:rsidRPr="00E6092E" w:rsidRDefault="000B0985" w:rsidP="000B0985">
            <w:pPr>
              <w:jc w:val="both"/>
              <w:rPr>
                <w:rFonts w:ascii="Times New Roman" w:hAnsi="Times New Roman"/>
                <w:color w:val="000000"/>
                <w:sz w:val="24"/>
                <w:szCs w:val="24"/>
              </w:rPr>
            </w:pPr>
            <w:r w:rsidRPr="00E6092E">
              <w:rPr>
                <w:rFonts w:ascii="Times New Roman" w:hAnsi="Times New Roman"/>
                <w:color w:val="000000"/>
                <w:sz w:val="24"/>
                <w:szCs w:val="24"/>
              </w:rPr>
              <w:t>Обобщающий  урок по теме «Экономика»</w:t>
            </w:r>
          </w:p>
        </w:tc>
        <w:tc>
          <w:tcPr>
            <w:tcW w:w="1525" w:type="dxa"/>
            <w:tcBorders>
              <w:top w:val="single" w:sz="4" w:space="0" w:color="auto"/>
              <w:left w:val="single" w:sz="4" w:space="0" w:color="auto"/>
              <w:bottom w:val="single" w:sz="4" w:space="0" w:color="auto"/>
              <w:right w:val="single" w:sz="4" w:space="0" w:color="auto"/>
            </w:tcBorders>
          </w:tcPr>
          <w:p w14:paraId="513FA68D" w14:textId="77777777" w:rsidR="000B0985" w:rsidRPr="00E6092E" w:rsidRDefault="00F75964" w:rsidP="000B0985">
            <w:pPr>
              <w:rPr>
                <w:rFonts w:ascii="Times New Roman" w:hAnsi="Times New Roman"/>
                <w:sz w:val="24"/>
                <w:szCs w:val="24"/>
              </w:rPr>
            </w:pPr>
            <w:r>
              <w:rPr>
                <w:rFonts w:ascii="Times New Roman" w:hAnsi="Times New Roman"/>
                <w:sz w:val="24"/>
                <w:szCs w:val="24"/>
              </w:rPr>
              <w:t>1</w:t>
            </w:r>
          </w:p>
        </w:tc>
      </w:tr>
      <w:tr w:rsidR="000B0985" w14:paraId="2D6005FF" w14:textId="77777777" w:rsidTr="000B0985">
        <w:tc>
          <w:tcPr>
            <w:tcW w:w="9571" w:type="dxa"/>
            <w:gridSpan w:val="3"/>
          </w:tcPr>
          <w:p w14:paraId="27BA33C0" w14:textId="77777777" w:rsidR="000B0985" w:rsidRPr="00865CEC" w:rsidRDefault="000B0985" w:rsidP="00F75964">
            <w:pPr>
              <w:jc w:val="center"/>
              <w:rPr>
                <w:rFonts w:ascii="Times New Roman" w:hAnsi="Times New Roman"/>
                <w:b/>
                <w:i/>
                <w:sz w:val="24"/>
                <w:szCs w:val="24"/>
              </w:rPr>
            </w:pPr>
            <w:r w:rsidRPr="00865CEC">
              <w:rPr>
                <w:rFonts w:ascii="Times New Roman" w:hAnsi="Times New Roman"/>
                <w:b/>
                <w:i/>
                <w:sz w:val="24"/>
                <w:szCs w:val="24"/>
              </w:rPr>
              <w:t>Тема 5. Социальная сфера (1</w:t>
            </w:r>
            <w:r w:rsidR="00F75964" w:rsidRPr="00865CEC">
              <w:rPr>
                <w:rFonts w:ascii="Times New Roman" w:hAnsi="Times New Roman"/>
                <w:b/>
                <w:i/>
                <w:sz w:val="24"/>
                <w:szCs w:val="24"/>
              </w:rPr>
              <w:t>7</w:t>
            </w:r>
            <w:r w:rsidRPr="00865CEC">
              <w:rPr>
                <w:rFonts w:ascii="Times New Roman" w:hAnsi="Times New Roman"/>
                <w:b/>
                <w:i/>
                <w:sz w:val="24"/>
                <w:szCs w:val="24"/>
              </w:rPr>
              <w:t xml:space="preserve"> часов)</w:t>
            </w:r>
          </w:p>
        </w:tc>
      </w:tr>
      <w:tr w:rsidR="000B0985" w14:paraId="5E6C9B76" w14:textId="77777777" w:rsidTr="00F75964">
        <w:tc>
          <w:tcPr>
            <w:tcW w:w="1101" w:type="dxa"/>
          </w:tcPr>
          <w:p w14:paraId="57D2D8C8"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92-93</w:t>
            </w:r>
          </w:p>
        </w:tc>
        <w:tc>
          <w:tcPr>
            <w:tcW w:w="6945" w:type="dxa"/>
            <w:tcBorders>
              <w:top w:val="single" w:sz="4" w:space="0" w:color="auto"/>
              <w:left w:val="single" w:sz="4" w:space="0" w:color="auto"/>
              <w:bottom w:val="single" w:sz="4" w:space="0" w:color="auto"/>
              <w:right w:val="single" w:sz="4" w:space="0" w:color="auto"/>
            </w:tcBorders>
          </w:tcPr>
          <w:p w14:paraId="4ED365FE" w14:textId="77777777" w:rsidR="000B0985" w:rsidRPr="00E6092E" w:rsidRDefault="000B0985" w:rsidP="000B0985">
            <w:pPr>
              <w:rPr>
                <w:rFonts w:ascii="Times New Roman" w:hAnsi="Times New Roman"/>
                <w:sz w:val="24"/>
                <w:szCs w:val="24"/>
              </w:rPr>
            </w:pPr>
            <w:r w:rsidRPr="00E6092E">
              <w:rPr>
                <w:rFonts w:ascii="Times New Roman" w:hAnsi="Times New Roman"/>
                <w:color w:val="000000"/>
                <w:sz w:val="24"/>
                <w:szCs w:val="24"/>
              </w:rPr>
              <w:t>Социальная структура общества</w:t>
            </w:r>
          </w:p>
        </w:tc>
        <w:tc>
          <w:tcPr>
            <w:tcW w:w="1525" w:type="dxa"/>
            <w:tcBorders>
              <w:top w:val="single" w:sz="4" w:space="0" w:color="auto"/>
              <w:left w:val="single" w:sz="4" w:space="0" w:color="auto"/>
              <w:bottom w:val="single" w:sz="4" w:space="0" w:color="auto"/>
              <w:right w:val="single" w:sz="4" w:space="0" w:color="auto"/>
            </w:tcBorders>
          </w:tcPr>
          <w:p w14:paraId="1EFCAC59" w14:textId="77777777" w:rsidR="000B0985" w:rsidRPr="00E6092E" w:rsidRDefault="000B0985" w:rsidP="000B0985">
            <w:pPr>
              <w:jc w:val="both"/>
              <w:rPr>
                <w:rFonts w:ascii="Times New Roman" w:hAnsi="Times New Roman"/>
                <w:sz w:val="24"/>
                <w:szCs w:val="24"/>
              </w:rPr>
            </w:pPr>
            <w:r w:rsidRPr="00E6092E">
              <w:rPr>
                <w:rFonts w:ascii="Times New Roman" w:hAnsi="Times New Roman"/>
                <w:sz w:val="24"/>
                <w:szCs w:val="24"/>
              </w:rPr>
              <w:t>2</w:t>
            </w:r>
          </w:p>
        </w:tc>
      </w:tr>
      <w:tr w:rsidR="000B0985" w14:paraId="65B6F768" w14:textId="77777777" w:rsidTr="00F75964">
        <w:tc>
          <w:tcPr>
            <w:tcW w:w="1101" w:type="dxa"/>
          </w:tcPr>
          <w:p w14:paraId="0794E280"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94-95</w:t>
            </w:r>
          </w:p>
        </w:tc>
        <w:tc>
          <w:tcPr>
            <w:tcW w:w="6945" w:type="dxa"/>
            <w:tcBorders>
              <w:top w:val="single" w:sz="4" w:space="0" w:color="auto"/>
              <w:left w:val="single" w:sz="4" w:space="0" w:color="auto"/>
              <w:bottom w:val="single" w:sz="4" w:space="0" w:color="auto"/>
              <w:right w:val="single" w:sz="4" w:space="0" w:color="auto"/>
            </w:tcBorders>
            <w:vAlign w:val="center"/>
          </w:tcPr>
          <w:p w14:paraId="75C1F9CD" w14:textId="77777777" w:rsidR="000B0985" w:rsidRPr="00E6092E" w:rsidRDefault="000B0985" w:rsidP="000B0985">
            <w:pPr>
              <w:rPr>
                <w:rFonts w:ascii="Times New Roman" w:hAnsi="Times New Roman"/>
                <w:color w:val="000000"/>
                <w:sz w:val="24"/>
                <w:szCs w:val="24"/>
              </w:rPr>
            </w:pPr>
            <w:r w:rsidRPr="00E6092E">
              <w:rPr>
                <w:rFonts w:ascii="Times New Roman" w:hAnsi="Times New Roman"/>
                <w:color w:val="000000"/>
                <w:sz w:val="24"/>
                <w:szCs w:val="24"/>
              </w:rPr>
              <w:t>Социальные нормы и отклоняющееся поведение</w:t>
            </w:r>
          </w:p>
        </w:tc>
        <w:tc>
          <w:tcPr>
            <w:tcW w:w="1525" w:type="dxa"/>
            <w:tcBorders>
              <w:top w:val="single" w:sz="4" w:space="0" w:color="auto"/>
              <w:left w:val="single" w:sz="4" w:space="0" w:color="auto"/>
              <w:bottom w:val="single" w:sz="4" w:space="0" w:color="auto"/>
              <w:right w:val="single" w:sz="4" w:space="0" w:color="auto"/>
            </w:tcBorders>
          </w:tcPr>
          <w:p w14:paraId="2D991B3E" w14:textId="77777777" w:rsidR="000B0985" w:rsidRPr="00E6092E" w:rsidRDefault="000B0985" w:rsidP="000B0985">
            <w:pPr>
              <w:jc w:val="both"/>
              <w:rPr>
                <w:rFonts w:ascii="Times New Roman" w:hAnsi="Times New Roman"/>
                <w:sz w:val="24"/>
                <w:szCs w:val="24"/>
              </w:rPr>
            </w:pPr>
            <w:r w:rsidRPr="00E6092E">
              <w:rPr>
                <w:rFonts w:ascii="Times New Roman" w:hAnsi="Times New Roman"/>
                <w:sz w:val="24"/>
                <w:szCs w:val="24"/>
              </w:rPr>
              <w:t>2</w:t>
            </w:r>
          </w:p>
        </w:tc>
      </w:tr>
      <w:tr w:rsidR="000B0985" w14:paraId="7EA8D68C" w14:textId="77777777" w:rsidTr="00F75964">
        <w:tc>
          <w:tcPr>
            <w:tcW w:w="1101" w:type="dxa"/>
          </w:tcPr>
          <w:p w14:paraId="373E4179"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96-97</w:t>
            </w:r>
          </w:p>
        </w:tc>
        <w:tc>
          <w:tcPr>
            <w:tcW w:w="6945" w:type="dxa"/>
            <w:tcBorders>
              <w:top w:val="single" w:sz="4" w:space="0" w:color="auto"/>
              <w:left w:val="single" w:sz="4" w:space="0" w:color="auto"/>
              <w:bottom w:val="single" w:sz="4" w:space="0" w:color="auto"/>
              <w:right w:val="single" w:sz="4" w:space="0" w:color="auto"/>
            </w:tcBorders>
            <w:vAlign w:val="center"/>
          </w:tcPr>
          <w:p w14:paraId="6A629FFD" w14:textId="77777777" w:rsidR="000B0985" w:rsidRPr="00E6092E" w:rsidRDefault="000B0985" w:rsidP="000B0985">
            <w:pPr>
              <w:jc w:val="both"/>
              <w:rPr>
                <w:rFonts w:ascii="Times New Roman" w:hAnsi="Times New Roman"/>
                <w:color w:val="000000"/>
                <w:sz w:val="24"/>
                <w:szCs w:val="24"/>
              </w:rPr>
            </w:pPr>
            <w:r w:rsidRPr="00E6092E">
              <w:rPr>
                <w:rFonts w:ascii="Times New Roman" w:hAnsi="Times New Roman"/>
                <w:color w:val="000000"/>
                <w:sz w:val="24"/>
                <w:szCs w:val="24"/>
              </w:rPr>
              <w:t>Нации и межнациональные отношения</w:t>
            </w:r>
          </w:p>
        </w:tc>
        <w:tc>
          <w:tcPr>
            <w:tcW w:w="1525" w:type="dxa"/>
            <w:tcBorders>
              <w:top w:val="single" w:sz="4" w:space="0" w:color="auto"/>
              <w:left w:val="single" w:sz="4" w:space="0" w:color="auto"/>
              <w:bottom w:val="single" w:sz="4" w:space="0" w:color="auto"/>
              <w:right w:val="single" w:sz="4" w:space="0" w:color="auto"/>
            </w:tcBorders>
          </w:tcPr>
          <w:p w14:paraId="64A08F5D" w14:textId="77777777" w:rsidR="000B0985" w:rsidRPr="00E6092E" w:rsidRDefault="000B0985" w:rsidP="000B0985">
            <w:pPr>
              <w:rPr>
                <w:rFonts w:ascii="Times New Roman" w:hAnsi="Times New Roman"/>
                <w:sz w:val="24"/>
                <w:szCs w:val="24"/>
              </w:rPr>
            </w:pPr>
            <w:r w:rsidRPr="00E6092E">
              <w:rPr>
                <w:rFonts w:ascii="Times New Roman" w:hAnsi="Times New Roman"/>
                <w:sz w:val="24"/>
                <w:szCs w:val="24"/>
              </w:rPr>
              <w:t>2</w:t>
            </w:r>
          </w:p>
        </w:tc>
      </w:tr>
      <w:tr w:rsidR="000B0985" w14:paraId="455DC2FF" w14:textId="77777777" w:rsidTr="00F75964">
        <w:tc>
          <w:tcPr>
            <w:tcW w:w="1101" w:type="dxa"/>
          </w:tcPr>
          <w:p w14:paraId="2E3BAB0D"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98-99</w:t>
            </w:r>
          </w:p>
        </w:tc>
        <w:tc>
          <w:tcPr>
            <w:tcW w:w="6945" w:type="dxa"/>
            <w:tcBorders>
              <w:top w:val="single" w:sz="4" w:space="0" w:color="auto"/>
              <w:left w:val="single" w:sz="4" w:space="0" w:color="auto"/>
              <w:bottom w:val="single" w:sz="4" w:space="0" w:color="auto"/>
              <w:right w:val="single" w:sz="4" w:space="0" w:color="auto"/>
            </w:tcBorders>
            <w:vAlign w:val="center"/>
          </w:tcPr>
          <w:p w14:paraId="421DE4AB" w14:textId="77777777" w:rsidR="000B0985" w:rsidRPr="00E6092E" w:rsidRDefault="000B0985" w:rsidP="000B0985">
            <w:pPr>
              <w:rPr>
                <w:rFonts w:ascii="Times New Roman" w:hAnsi="Times New Roman"/>
                <w:color w:val="000000"/>
                <w:sz w:val="24"/>
                <w:szCs w:val="24"/>
              </w:rPr>
            </w:pPr>
            <w:r w:rsidRPr="00E6092E">
              <w:rPr>
                <w:rFonts w:ascii="Times New Roman" w:hAnsi="Times New Roman"/>
                <w:color w:val="000000"/>
                <w:sz w:val="24"/>
                <w:szCs w:val="24"/>
              </w:rPr>
              <w:t>Семья и быт.</w:t>
            </w:r>
          </w:p>
        </w:tc>
        <w:tc>
          <w:tcPr>
            <w:tcW w:w="1525" w:type="dxa"/>
            <w:tcBorders>
              <w:top w:val="single" w:sz="4" w:space="0" w:color="auto"/>
              <w:left w:val="single" w:sz="4" w:space="0" w:color="auto"/>
              <w:bottom w:val="single" w:sz="4" w:space="0" w:color="auto"/>
              <w:right w:val="single" w:sz="4" w:space="0" w:color="auto"/>
            </w:tcBorders>
          </w:tcPr>
          <w:p w14:paraId="0FDA50E3" w14:textId="77777777" w:rsidR="000B0985" w:rsidRPr="00E6092E" w:rsidRDefault="000B0985" w:rsidP="000B0985">
            <w:pPr>
              <w:rPr>
                <w:rFonts w:ascii="Times New Roman" w:hAnsi="Times New Roman"/>
                <w:sz w:val="24"/>
                <w:szCs w:val="24"/>
              </w:rPr>
            </w:pPr>
            <w:r w:rsidRPr="00E6092E">
              <w:rPr>
                <w:rFonts w:ascii="Times New Roman" w:hAnsi="Times New Roman"/>
                <w:sz w:val="24"/>
                <w:szCs w:val="24"/>
              </w:rPr>
              <w:t>2</w:t>
            </w:r>
          </w:p>
        </w:tc>
      </w:tr>
      <w:tr w:rsidR="000B0985" w14:paraId="567EFB3F" w14:textId="77777777" w:rsidTr="00F75964">
        <w:tc>
          <w:tcPr>
            <w:tcW w:w="1101" w:type="dxa"/>
          </w:tcPr>
          <w:p w14:paraId="390E82C2"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100-101</w:t>
            </w:r>
          </w:p>
        </w:tc>
        <w:tc>
          <w:tcPr>
            <w:tcW w:w="6945" w:type="dxa"/>
            <w:tcBorders>
              <w:top w:val="single" w:sz="4" w:space="0" w:color="auto"/>
              <w:left w:val="single" w:sz="4" w:space="0" w:color="auto"/>
              <w:bottom w:val="single" w:sz="4" w:space="0" w:color="auto"/>
              <w:right w:val="single" w:sz="4" w:space="0" w:color="auto"/>
            </w:tcBorders>
            <w:vAlign w:val="center"/>
          </w:tcPr>
          <w:p w14:paraId="7CBB294F" w14:textId="77777777" w:rsidR="000B0985" w:rsidRPr="00E6092E" w:rsidRDefault="000B0985" w:rsidP="000B0985">
            <w:pPr>
              <w:rPr>
                <w:rFonts w:ascii="Times New Roman" w:hAnsi="Times New Roman"/>
                <w:color w:val="000000"/>
                <w:sz w:val="24"/>
                <w:szCs w:val="24"/>
              </w:rPr>
            </w:pPr>
            <w:r w:rsidRPr="00E6092E">
              <w:rPr>
                <w:rFonts w:ascii="Times New Roman" w:hAnsi="Times New Roman"/>
                <w:color w:val="000000"/>
                <w:sz w:val="24"/>
                <w:szCs w:val="24"/>
              </w:rPr>
              <w:t>Гендер – социальный пол</w:t>
            </w:r>
          </w:p>
        </w:tc>
        <w:tc>
          <w:tcPr>
            <w:tcW w:w="1525" w:type="dxa"/>
            <w:tcBorders>
              <w:top w:val="single" w:sz="4" w:space="0" w:color="auto"/>
              <w:left w:val="single" w:sz="4" w:space="0" w:color="auto"/>
              <w:bottom w:val="single" w:sz="4" w:space="0" w:color="auto"/>
              <w:right w:val="single" w:sz="4" w:space="0" w:color="auto"/>
            </w:tcBorders>
          </w:tcPr>
          <w:p w14:paraId="332CBDED" w14:textId="77777777" w:rsidR="000B0985" w:rsidRPr="00E6092E" w:rsidRDefault="000B0985" w:rsidP="000B0985">
            <w:pPr>
              <w:rPr>
                <w:rFonts w:ascii="Times New Roman" w:hAnsi="Times New Roman"/>
                <w:sz w:val="24"/>
                <w:szCs w:val="24"/>
              </w:rPr>
            </w:pPr>
            <w:r w:rsidRPr="00E6092E">
              <w:rPr>
                <w:rFonts w:ascii="Times New Roman" w:hAnsi="Times New Roman"/>
                <w:sz w:val="24"/>
                <w:szCs w:val="24"/>
              </w:rPr>
              <w:t>2</w:t>
            </w:r>
          </w:p>
        </w:tc>
      </w:tr>
      <w:tr w:rsidR="000B0985" w14:paraId="25D04B13" w14:textId="77777777" w:rsidTr="00F75964">
        <w:tc>
          <w:tcPr>
            <w:tcW w:w="1101" w:type="dxa"/>
          </w:tcPr>
          <w:p w14:paraId="60798B08"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102-103</w:t>
            </w:r>
          </w:p>
        </w:tc>
        <w:tc>
          <w:tcPr>
            <w:tcW w:w="6945" w:type="dxa"/>
            <w:tcBorders>
              <w:top w:val="single" w:sz="4" w:space="0" w:color="auto"/>
              <w:left w:val="single" w:sz="4" w:space="0" w:color="auto"/>
              <w:bottom w:val="single" w:sz="4" w:space="0" w:color="auto"/>
              <w:right w:val="single" w:sz="4" w:space="0" w:color="auto"/>
            </w:tcBorders>
          </w:tcPr>
          <w:p w14:paraId="31D7A85E" w14:textId="77777777" w:rsidR="000B0985" w:rsidRPr="00E6092E" w:rsidRDefault="000B0985" w:rsidP="000B0985">
            <w:pPr>
              <w:rPr>
                <w:rFonts w:ascii="Times New Roman" w:hAnsi="Times New Roman"/>
                <w:sz w:val="24"/>
                <w:szCs w:val="24"/>
              </w:rPr>
            </w:pPr>
            <w:r w:rsidRPr="00E6092E">
              <w:rPr>
                <w:rFonts w:ascii="Times New Roman" w:hAnsi="Times New Roman"/>
                <w:color w:val="000000"/>
                <w:sz w:val="24"/>
                <w:szCs w:val="24"/>
              </w:rPr>
              <w:t>Социальное развитие и молодёжь.</w:t>
            </w:r>
          </w:p>
        </w:tc>
        <w:tc>
          <w:tcPr>
            <w:tcW w:w="1525" w:type="dxa"/>
            <w:tcBorders>
              <w:top w:val="single" w:sz="4" w:space="0" w:color="auto"/>
              <w:left w:val="single" w:sz="4" w:space="0" w:color="auto"/>
              <w:bottom w:val="single" w:sz="4" w:space="0" w:color="auto"/>
              <w:right w:val="single" w:sz="4" w:space="0" w:color="auto"/>
            </w:tcBorders>
          </w:tcPr>
          <w:p w14:paraId="3962FEA8" w14:textId="77777777" w:rsidR="000B0985" w:rsidRPr="00E6092E" w:rsidRDefault="000B0985" w:rsidP="000B0985">
            <w:pPr>
              <w:rPr>
                <w:rFonts w:ascii="Times New Roman" w:hAnsi="Times New Roman"/>
                <w:sz w:val="24"/>
                <w:szCs w:val="24"/>
              </w:rPr>
            </w:pPr>
            <w:r w:rsidRPr="00E6092E">
              <w:rPr>
                <w:rFonts w:ascii="Times New Roman" w:hAnsi="Times New Roman"/>
                <w:sz w:val="24"/>
                <w:szCs w:val="24"/>
              </w:rPr>
              <w:t>2</w:t>
            </w:r>
          </w:p>
        </w:tc>
      </w:tr>
      <w:tr w:rsidR="000B0985" w14:paraId="229C98E7" w14:textId="77777777" w:rsidTr="00F75964">
        <w:tc>
          <w:tcPr>
            <w:tcW w:w="1101" w:type="dxa"/>
          </w:tcPr>
          <w:p w14:paraId="42DCDBCA"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104-105</w:t>
            </w:r>
          </w:p>
        </w:tc>
        <w:tc>
          <w:tcPr>
            <w:tcW w:w="6945" w:type="dxa"/>
            <w:tcBorders>
              <w:top w:val="single" w:sz="4" w:space="0" w:color="auto"/>
              <w:left w:val="single" w:sz="4" w:space="0" w:color="auto"/>
              <w:bottom w:val="single" w:sz="4" w:space="0" w:color="auto"/>
              <w:right w:val="single" w:sz="4" w:space="0" w:color="auto"/>
            </w:tcBorders>
            <w:vAlign w:val="center"/>
          </w:tcPr>
          <w:p w14:paraId="2DE89D97" w14:textId="77777777" w:rsidR="000B0985" w:rsidRPr="00E6092E" w:rsidRDefault="000B0985" w:rsidP="000B0985">
            <w:pPr>
              <w:jc w:val="both"/>
              <w:rPr>
                <w:rFonts w:ascii="Times New Roman" w:hAnsi="Times New Roman"/>
                <w:color w:val="000000"/>
                <w:sz w:val="24"/>
                <w:szCs w:val="24"/>
              </w:rPr>
            </w:pPr>
            <w:r w:rsidRPr="00E6092E">
              <w:rPr>
                <w:rFonts w:ascii="Times New Roman" w:hAnsi="Times New Roman"/>
                <w:sz w:val="24"/>
                <w:szCs w:val="24"/>
              </w:rPr>
              <w:t>Демографическая ситуация в современной России и проблемы неполной семьи.</w:t>
            </w:r>
          </w:p>
        </w:tc>
        <w:tc>
          <w:tcPr>
            <w:tcW w:w="1525" w:type="dxa"/>
            <w:tcBorders>
              <w:top w:val="single" w:sz="4" w:space="0" w:color="auto"/>
              <w:left w:val="single" w:sz="4" w:space="0" w:color="auto"/>
              <w:bottom w:val="single" w:sz="4" w:space="0" w:color="auto"/>
              <w:right w:val="single" w:sz="4" w:space="0" w:color="auto"/>
            </w:tcBorders>
          </w:tcPr>
          <w:p w14:paraId="4FF26F17" w14:textId="77777777" w:rsidR="000B0985" w:rsidRPr="00E6092E" w:rsidRDefault="000B0985" w:rsidP="000B0985">
            <w:pPr>
              <w:jc w:val="both"/>
              <w:rPr>
                <w:rFonts w:ascii="Times New Roman" w:hAnsi="Times New Roman"/>
                <w:sz w:val="24"/>
                <w:szCs w:val="24"/>
              </w:rPr>
            </w:pPr>
            <w:r w:rsidRPr="00E6092E">
              <w:rPr>
                <w:rFonts w:ascii="Times New Roman" w:hAnsi="Times New Roman"/>
                <w:sz w:val="24"/>
                <w:szCs w:val="24"/>
              </w:rPr>
              <w:t>2</w:t>
            </w:r>
          </w:p>
        </w:tc>
      </w:tr>
      <w:tr w:rsidR="000B0985" w14:paraId="68BB9964" w14:textId="77777777" w:rsidTr="00F75964">
        <w:tc>
          <w:tcPr>
            <w:tcW w:w="1101" w:type="dxa"/>
          </w:tcPr>
          <w:p w14:paraId="6CA29DB2" w14:textId="77777777" w:rsidR="000B0985" w:rsidRPr="004F39C8" w:rsidRDefault="00F75964" w:rsidP="000B0985">
            <w:pPr>
              <w:jc w:val="both"/>
              <w:rPr>
                <w:rFonts w:ascii="Times New Roman" w:hAnsi="Times New Roman"/>
                <w:sz w:val="24"/>
                <w:szCs w:val="24"/>
              </w:rPr>
            </w:pPr>
            <w:r>
              <w:rPr>
                <w:rFonts w:ascii="Times New Roman" w:hAnsi="Times New Roman"/>
                <w:sz w:val="24"/>
                <w:szCs w:val="24"/>
              </w:rPr>
              <w:t>106-108</w:t>
            </w:r>
          </w:p>
        </w:tc>
        <w:tc>
          <w:tcPr>
            <w:tcW w:w="6945" w:type="dxa"/>
          </w:tcPr>
          <w:p w14:paraId="3588B651" w14:textId="77777777" w:rsidR="000B0985" w:rsidRPr="004F39C8" w:rsidRDefault="000B0985" w:rsidP="000B0985">
            <w:pPr>
              <w:jc w:val="both"/>
              <w:rPr>
                <w:rFonts w:ascii="Times New Roman" w:hAnsi="Times New Roman"/>
                <w:sz w:val="24"/>
                <w:szCs w:val="24"/>
              </w:rPr>
            </w:pPr>
            <w:r w:rsidRPr="004F39C8">
              <w:rPr>
                <w:rFonts w:ascii="Times New Roman" w:hAnsi="Times New Roman"/>
                <w:sz w:val="24"/>
                <w:szCs w:val="24"/>
              </w:rPr>
              <w:t>Повторительно-обобщающий урок по теме: «</w:t>
            </w:r>
            <w:r>
              <w:rPr>
                <w:rFonts w:ascii="Times New Roman" w:hAnsi="Times New Roman"/>
                <w:sz w:val="24"/>
                <w:szCs w:val="24"/>
              </w:rPr>
              <w:t>Социальная сфера</w:t>
            </w:r>
            <w:r w:rsidRPr="004F39C8">
              <w:rPr>
                <w:rFonts w:ascii="Times New Roman" w:hAnsi="Times New Roman"/>
                <w:sz w:val="24"/>
                <w:szCs w:val="24"/>
              </w:rPr>
              <w:t>»</w:t>
            </w:r>
          </w:p>
        </w:tc>
        <w:tc>
          <w:tcPr>
            <w:tcW w:w="1525" w:type="dxa"/>
            <w:tcBorders>
              <w:top w:val="single" w:sz="4" w:space="0" w:color="auto"/>
              <w:left w:val="single" w:sz="4" w:space="0" w:color="auto"/>
              <w:bottom w:val="single" w:sz="4" w:space="0" w:color="auto"/>
              <w:right w:val="single" w:sz="4" w:space="0" w:color="auto"/>
            </w:tcBorders>
          </w:tcPr>
          <w:p w14:paraId="58C7169E" w14:textId="77777777" w:rsidR="000B0985" w:rsidRPr="00E6092E" w:rsidRDefault="00F75964" w:rsidP="000B0985">
            <w:pPr>
              <w:rPr>
                <w:rFonts w:ascii="Times New Roman" w:hAnsi="Times New Roman"/>
                <w:sz w:val="24"/>
                <w:szCs w:val="24"/>
              </w:rPr>
            </w:pPr>
            <w:r>
              <w:rPr>
                <w:rFonts w:ascii="Times New Roman" w:hAnsi="Times New Roman"/>
                <w:sz w:val="24"/>
                <w:szCs w:val="24"/>
              </w:rPr>
              <w:t>3</w:t>
            </w:r>
          </w:p>
        </w:tc>
      </w:tr>
      <w:tr w:rsidR="00FE312F" w14:paraId="7BEE775A" w14:textId="77777777" w:rsidTr="00011DD4">
        <w:tc>
          <w:tcPr>
            <w:tcW w:w="9571" w:type="dxa"/>
            <w:gridSpan w:val="3"/>
          </w:tcPr>
          <w:p w14:paraId="7FF8840A" w14:textId="77777777" w:rsidR="00FE312F" w:rsidRPr="00865CEC" w:rsidRDefault="00FE312F" w:rsidP="00865CEC">
            <w:pPr>
              <w:jc w:val="center"/>
              <w:rPr>
                <w:rFonts w:ascii="Times New Roman" w:hAnsi="Times New Roman"/>
                <w:b/>
                <w:i/>
                <w:sz w:val="24"/>
                <w:szCs w:val="24"/>
              </w:rPr>
            </w:pPr>
            <w:r w:rsidRPr="00865CEC">
              <w:rPr>
                <w:rFonts w:ascii="Times New Roman" w:hAnsi="Times New Roman"/>
                <w:b/>
                <w:i/>
                <w:sz w:val="24"/>
                <w:szCs w:val="24"/>
              </w:rPr>
              <w:t>Тема 6. Политическая жизнь общества (2</w:t>
            </w:r>
            <w:r w:rsidR="00865CEC" w:rsidRPr="00865CEC">
              <w:rPr>
                <w:rFonts w:ascii="Times New Roman" w:hAnsi="Times New Roman"/>
                <w:b/>
                <w:i/>
                <w:sz w:val="24"/>
                <w:szCs w:val="24"/>
              </w:rPr>
              <w:t>6</w:t>
            </w:r>
            <w:r w:rsidRPr="00865CEC">
              <w:rPr>
                <w:rFonts w:ascii="Times New Roman" w:hAnsi="Times New Roman"/>
                <w:b/>
                <w:i/>
                <w:sz w:val="24"/>
                <w:szCs w:val="24"/>
              </w:rPr>
              <w:t xml:space="preserve"> часов)</w:t>
            </w:r>
          </w:p>
        </w:tc>
      </w:tr>
      <w:tr w:rsidR="00FE312F" w14:paraId="60C28F0C" w14:textId="77777777" w:rsidTr="00F75964">
        <w:tc>
          <w:tcPr>
            <w:tcW w:w="1101" w:type="dxa"/>
          </w:tcPr>
          <w:p w14:paraId="0665C47D" w14:textId="77777777" w:rsidR="00FE312F" w:rsidRPr="004F39C8" w:rsidRDefault="00865CEC" w:rsidP="00FE312F">
            <w:pPr>
              <w:jc w:val="both"/>
              <w:rPr>
                <w:rFonts w:ascii="Times New Roman" w:hAnsi="Times New Roman"/>
                <w:sz w:val="24"/>
                <w:szCs w:val="24"/>
              </w:rPr>
            </w:pPr>
            <w:r>
              <w:rPr>
                <w:rFonts w:ascii="Times New Roman" w:hAnsi="Times New Roman"/>
                <w:sz w:val="24"/>
                <w:szCs w:val="24"/>
              </w:rPr>
              <w:t>108-110</w:t>
            </w:r>
          </w:p>
        </w:tc>
        <w:tc>
          <w:tcPr>
            <w:tcW w:w="6945" w:type="dxa"/>
            <w:tcBorders>
              <w:top w:val="single" w:sz="4" w:space="0" w:color="auto"/>
              <w:left w:val="single" w:sz="4" w:space="0" w:color="auto"/>
              <w:bottom w:val="single" w:sz="4" w:space="0" w:color="auto"/>
              <w:right w:val="single" w:sz="4" w:space="0" w:color="auto"/>
            </w:tcBorders>
            <w:vAlign w:val="center"/>
          </w:tcPr>
          <w:p w14:paraId="092FAE94" w14:textId="77777777" w:rsidR="00FE312F" w:rsidRPr="00E6092E" w:rsidRDefault="00FE312F" w:rsidP="00FE312F">
            <w:pPr>
              <w:jc w:val="both"/>
              <w:rPr>
                <w:rFonts w:ascii="Times New Roman" w:hAnsi="Times New Roman"/>
                <w:color w:val="000000"/>
                <w:sz w:val="24"/>
                <w:szCs w:val="24"/>
              </w:rPr>
            </w:pPr>
            <w:r w:rsidRPr="00E6092E">
              <w:rPr>
                <w:rFonts w:ascii="Times New Roman" w:hAnsi="Times New Roman"/>
                <w:color w:val="000000"/>
                <w:sz w:val="24"/>
                <w:szCs w:val="24"/>
              </w:rPr>
              <w:t>Политика и власть</w:t>
            </w:r>
          </w:p>
        </w:tc>
        <w:tc>
          <w:tcPr>
            <w:tcW w:w="1525" w:type="dxa"/>
            <w:tcBorders>
              <w:top w:val="single" w:sz="4" w:space="0" w:color="auto"/>
              <w:left w:val="single" w:sz="4" w:space="0" w:color="auto"/>
              <w:bottom w:val="single" w:sz="4" w:space="0" w:color="auto"/>
              <w:right w:val="single" w:sz="4" w:space="0" w:color="auto"/>
            </w:tcBorders>
          </w:tcPr>
          <w:p w14:paraId="05491BF7" w14:textId="77777777" w:rsidR="00FE312F" w:rsidRPr="00E6092E" w:rsidRDefault="00F75964" w:rsidP="00FE312F">
            <w:pPr>
              <w:jc w:val="both"/>
              <w:rPr>
                <w:rFonts w:ascii="Times New Roman" w:hAnsi="Times New Roman"/>
                <w:sz w:val="24"/>
                <w:szCs w:val="24"/>
              </w:rPr>
            </w:pPr>
            <w:r>
              <w:rPr>
                <w:rFonts w:ascii="Times New Roman" w:hAnsi="Times New Roman"/>
                <w:sz w:val="24"/>
                <w:szCs w:val="24"/>
              </w:rPr>
              <w:t>3</w:t>
            </w:r>
          </w:p>
        </w:tc>
      </w:tr>
      <w:tr w:rsidR="00FE312F" w14:paraId="4A667882" w14:textId="77777777" w:rsidTr="00F75964">
        <w:tc>
          <w:tcPr>
            <w:tcW w:w="1101" w:type="dxa"/>
          </w:tcPr>
          <w:p w14:paraId="22F6A1AB" w14:textId="77777777" w:rsidR="00FE312F" w:rsidRPr="004F39C8" w:rsidRDefault="00865CEC" w:rsidP="00FE312F">
            <w:pPr>
              <w:jc w:val="both"/>
              <w:rPr>
                <w:rFonts w:ascii="Times New Roman" w:hAnsi="Times New Roman"/>
                <w:sz w:val="24"/>
                <w:szCs w:val="24"/>
              </w:rPr>
            </w:pPr>
            <w:r>
              <w:rPr>
                <w:rFonts w:ascii="Times New Roman" w:hAnsi="Times New Roman"/>
                <w:sz w:val="24"/>
                <w:szCs w:val="24"/>
              </w:rPr>
              <w:t>111-113</w:t>
            </w:r>
          </w:p>
        </w:tc>
        <w:tc>
          <w:tcPr>
            <w:tcW w:w="6945" w:type="dxa"/>
            <w:tcBorders>
              <w:top w:val="single" w:sz="4" w:space="0" w:color="auto"/>
              <w:left w:val="single" w:sz="4" w:space="0" w:color="auto"/>
              <w:bottom w:val="single" w:sz="4" w:space="0" w:color="auto"/>
              <w:right w:val="single" w:sz="4" w:space="0" w:color="auto"/>
            </w:tcBorders>
            <w:vAlign w:val="center"/>
          </w:tcPr>
          <w:p w14:paraId="6AA4DC95" w14:textId="77777777" w:rsidR="00FE312F" w:rsidRPr="00E6092E" w:rsidRDefault="00FE312F" w:rsidP="00FE312F">
            <w:pPr>
              <w:jc w:val="both"/>
              <w:rPr>
                <w:rFonts w:ascii="Times New Roman" w:hAnsi="Times New Roman"/>
                <w:color w:val="000000"/>
                <w:sz w:val="24"/>
                <w:szCs w:val="24"/>
              </w:rPr>
            </w:pPr>
            <w:r w:rsidRPr="00E6092E">
              <w:rPr>
                <w:rFonts w:ascii="Times New Roman" w:hAnsi="Times New Roman"/>
                <w:color w:val="000000"/>
                <w:sz w:val="24"/>
                <w:szCs w:val="24"/>
              </w:rPr>
              <w:t>Политическая система.</w:t>
            </w:r>
          </w:p>
        </w:tc>
        <w:tc>
          <w:tcPr>
            <w:tcW w:w="1525" w:type="dxa"/>
            <w:tcBorders>
              <w:top w:val="single" w:sz="4" w:space="0" w:color="auto"/>
              <w:left w:val="single" w:sz="4" w:space="0" w:color="auto"/>
              <w:bottom w:val="single" w:sz="4" w:space="0" w:color="auto"/>
              <w:right w:val="single" w:sz="4" w:space="0" w:color="auto"/>
            </w:tcBorders>
          </w:tcPr>
          <w:p w14:paraId="51AF3A90" w14:textId="77777777" w:rsidR="00FE312F" w:rsidRPr="00E6092E" w:rsidRDefault="00F75964" w:rsidP="00FE312F">
            <w:pPr>
              <w:jc w:val="both"/>
              <w:rPr>
                <w:rFonts w:ascii="Times New Roman" w:hAnsi="Times New Roman"/>
                <w:sz w:val="24"/>
                <w:szCs w:val="24"/>
              </w:rPr>
            </w:pPr>
            <w:r>
              <w:rPr>
                <w:rFonts w:ascii="Times New Roman" w:hAnsi="Times New Roman"/>
                <w:sz w:val="24"/>
                <w:szCs w:val="24"/>
              </w:rPr>
              <w:t>3</w:t>
            </w:r>
          </w:p>
        </w:tc>
      </w:tr>
      <w:tr w:rsidR="00FE312F" w14:paraId="37DCCFE7" w14:textId="77777777" w:rsidTr="00F75964">
        <w:tc>
          <w:tcPr>
            <w:tcW w:w="1101" w:type="dxa"/>
          </w:tcPr>
          <w:p w14:paraId="5829F708" w14:textId="77777777" w:rsidR="00FE312F" w:rsidRPr="004F39C8" w:rsidRDefault="00865CEC" w:rsidP="00FE312F">
            <w:pPr>
              <w:jc w:val="both"/>
              <w:rPr>
                <w:rFonts w:ascii="Times New Roman" w:hAnsi="Times New Roman"/>
                <w:sz w:val="24"/>
                <w:szCs w:val="24"/>
              </w:rPr>
            </w:pPr>
            <w:r>
              <w:rPr>
                <w:rFonts w:ascii="Times New Roman" w:hAnsi="Times New Roman"/>
                <w:sz w:val="24"/>
                <w:szCs w:val="24"/>
              </w:rPr>
              <w:t>114-116</w:t>
            </w:r>
          </w:p>
        </w:tc>
        <w:tc>
          <w:tcPr>
            <w:tcW w:w="6945" w:type="dxa"/>
            <w:tcBorders>
              <w:top w:val="single" w:sz="4" w:space="0" w:color="auto"/>
              <w:left w:val="single" w:sz="4" w:space="0" w:color="auto"/>
              <w:bottom w:val="single" w:sz="4" w:space="0" w:color="auto"/>
              <w:right w:val="single" w:sz="4" w:space="0" w:color="auto"/>
            </w:tcBorders>
            <w:vAlign w:val="center"/>
          </w:tcPr>
          <w:p w14:paraId="5CF6C5A5" w14:textId="77777777" w:rsidR="00FE312F" w:rsidRPr="00E6092E" w:rsidRDefault="00FE312F" w:rsidP="00FE312F">
            <w:pPr>
              <w:jc w:val="both"/>
              <w:rPr>
                <w:rFonts w:ascii="Times New Roman" w:hAnsi="Times New Roman"/>
                <w:color w:val="000000"/>
                <w:sz w:val="24"/>
                <w:szCs w:val="24"/>
              </w:rPr>
            </w:pPr>
            <w:r w:rsidRPr="00E6092E">
              <w:rPr>
                <w:rFonts w:ascii="Times New Roman" w:hAnsi="Times New Roman"/>
                <w:color w:val="000000"/>
                <w:sz w:val="24"/>
                <w:szCs w:val="24"/>
              </w:rPr>
              <w:t>Гражданское  общество и правовое государство</w:t>
            </w:r>
          </w:p>
        </w:tc>
        <w:tc>
          <w:tcPr>
            <w:tcW w:w="1525" w:type="dxa"/>
            <w:tcBorders>
              <w:top w:val="single" w:sz="4" w:space="0" w:color="auto"/>
              <w:left w:val="single" w:sz="4" w:space="0" w:color="auto"/>
              <w:bottom w:val="single" w:sz="4" w:space="0" w:color="auto"/>
              <w:right w:val="single" w:sz="4" w:space="0" w:color="auto"/>
            </w:tcBorders>
          </w:tcPr>
          <w:p w14:paraId="02093FAF" w14:textId="77777777" w:rsidR="00FE312F" w:rsidRPr="00E6092E" w:rsidRDefault="00F75964" w:rsidP="00FE312F">
            <w:pPr>
              <w:jc w:val="both"/>
              <w:rPr>
                <w:rFonts w:ascii="Times New Roman" w:hAnsi="Times New Roman"/>
                <w:sz w:val="24"/>
                <w:szCs w:val="24"/>
              </w:rPr>
            </w:pPr>
            <w:r>
              <w:rPr>
                <w:rFonts w:ascii="Times New Roman" w:hAnsi="Times New Roman"/>
                <w:sz w:val="24"/>
                <w:szCs w:val="24"/>
              </w:rPr>
              <w:t>3</w:t>
            </w:r>
          </w:p>
        </w:tc>
      </w:tr>
      <w:tr w:rsidR="00FE312F" w14:paraId="049EB203" w14:textId="77777777" w:rsidTr="00F75964">
        <w:tc>
          <w:tcPr>
            <w:tcW w:w="1101" w:type="dxa"/>
          </w:tcPr>
          <w:p w14:paraId="2D2094A8" w14:textId="77777777" w:rsidR="00FE312F" w:rsidRPr="004F39C8" w:rsidRDefault="00865CEC" w:rsidP="00FE312F">
            <w:pPr>
              <w:jc w:val="both"/>
              <w:rPr>
                <w:rFonts w:ascii="Times New Roman" w:hAnsi="Times New Roman"/>
                <w:sz w:val="24"/>
                <w:szCs w:val="24"/>
              </w:rPr>
            </w:pPr>
            <w:r>
              <w:rPr>
                <w:rFonts w:ascii="Times New Roman" w:hAnsi="Times New Roman"/>
                <w:sz w:val="24"/>
                <w:szCs w:val="24"/>
              </w:rPr>
              <w:t>117-119</w:t>
            </w:r>
          </w:p>
        </w:tc>
        <w:tc>
          <w:tcPr>
            <w:tcW w:w="6945" w:type="dxa"/>
            <w:tcBorders>
              <w:top w:val="single" w:sz="4" w:space="0" w:color="auto"/>
              <w:left w:val="single" w:sz="4" w:space="0" w:color="auto"/>
              <w:right w:val="single" w:sz="4" w:space="0" w:color="auto"/>
            </w:tcBorders>
            <w:vAlign w:val="center"/>
          </w:tcPr>
          <w:p w14:paraId="55F3C34D" w14:textId="77777777" w:rsidR="00FE312F" w:rsidRPr="00E6092E" w:rsidRDefault="00FE312F" w:rsidP="00FE312F">
            <w:pPr>
              <w:jc w:val="both"/>
              <w:rPr>
                <w:rFonts w:ascii="Times New Roman" w:hAnsi="Times New Roman"/>
                <w:color w:val="000000"/>
                <w:sz w:val="24"/>
                <w:szCs w:val="24"/>
              </w:rPr>
            </w:pPr>
            <w:r w:rsidRPr="00E6092E">
              <w:rPr>
                <w:rFonts w:ascii="Times New Roman" w:hAnsi="Times New Roman"/>
                <w:color w:val="000000"/>
                <w:sz w:val="24"/>
                <w:szCs w:val="24"/>
              </w:rPr>
              <w:t>Демократические выборы и политические партии</w:t>
            </w:r>
          </w:p>
        </w:tc>
        <w:tc>
          <w:tcPr>
            <w:tcW w:w="1525" w:type="dxa"/>
            <w:tcBorders>
              <w:top w:val="single" w:sz="4" w:space="0" w:color="auto"/>
              <w:left w:val="single" w:sz="4" w:space="0" w:color="auto"/>
              <w:right w:val="single" w:sz="4" w:space="0" w:color="auto"/>
            </w:tcBorders>
          </w:tcPr>
          <w:p w14:paraId="03984BC0" w14:textId="77777777" w:rsidR="00FE312F" w:rsidRPr="00E6092E" w:rsidRDefault="00865CEC" w:rsidP="00FE312F">
            <w:pPr>
              <w:jc w:val="both"/>
              <w:rPr>
                <w:rFonts w:ascii="Times New Roman" w:hAnsi="Times New Roman"/>
                <w:sz w:val="24"/>
                <w:szCs w:val="24"/>
              </w:rPr>
            </w:pPr>
            <w:r>
              <w:rPr>
                <w:rFonts w:ascii="Times New Roman" w:hAnsi="Times New Roman"/>
                <w:sz w:val="24"/>
                <w:szCs w:val="24"/>
              </w:rPr>
              <w:t>3</w:t>
            </w:r>
          </w:p>
        </w:tc>
      </w:tr>
      <w:tr w:rsidR="00FE312F" w14:paraId="30223880" w14:textId="77777777" w:rsidTr="00F75964">
        <w:tc>
          <w:tcPr>
            <w:tcW w:w="1101" w:type="dxa"/>
          </w:tcPr>
          <w:p w14:paraId="571FC57A" w14:textId="77777777" w:rsidR="00FE312F" w:rsidRPr="004F39C8" w:rsidRDefault="00865CEC" w:rsidP="00FE312F">
            <w:pPr>
              <w:jc w:val="both"/>
              <w:rPr>
                <w:rFonts w:ascii="Times New Roman" w:hAnsi="Times New Roman"/>
                <w:sz w:val="24"/>
                <w:szCs w:val="24"/>
              </w:rPr>
            </w:pPr>
            <w:r>
              <w:rPr>
                <w:rFonts w:ascii="Times New Roman" w:hAnsi="Times New Roman"/>
                <w:sz w:val="24"/>
                <w:szCs w:val="24"/>
              </w:rPr>
              <w:t>120-122</w:t>
            </w:r>
          </w:p>
        </w:tc>
        <w:tc>
          <w:tcPr>
            <w:tcW w:w="6945" w:type="dxa"/>
            <w:tcBorders>
              <w:top w:val="single" w:sz="4" w:space="0" w:color="auto"/>
              <w:left w:val="single" w:sz="4" w:space="0" w:color="auto"/>
              <w:right w:val="single" w:sz="4" w:space="0" w:color="auto"/>
            </w:tcBorders>
            <w:vAlign w:val="center"/>
          </w:tcPr>
          <w:p w14:paraId="78E7AF7C" w14:textId="77777777" w:rsidR="00FE312F" w:rsidRPr="00E6092E" w:rsidRDefault="00FE312F" w:rsidP="00FE312F">
            <w:pPr>
              <w:jc w:val="both"/>
              <w:rPr>
                <w:rFonts w:ascii="Times New Roman" w:hAnsi="Times New Roman"/>
                <w:color w:val="000000"/>
                <w:sz w:val="24"/>
                <w:szCs w:val="24"/>
              </w:rPr>
            </w:pPr>
            <w:r w:rsidRPr="00E6092E">
              <w:rPr>
                <w:rFonts w:ascii="Times New Roman" w:hAnsi="Times New Roman"/>
                <w:color w:val="000000"/>
                <w:sz w:val="24"/>
                <w:szCs w:val="24"/>
              </w:rPr>
              <w:t>Политические партии и политические системы</w:t>
            </w:r>
          </w:p>
        </w:tc>
        <w:tc>
          <w:tcPr>
            <w:tcW w:w="1525" w:type="dxa"/>
            <w:tcBorders>
              <w:top w:val="single" w:sz="4" w:space="0" w:color="auto"/>
              <w:left w:val="single" w:sz="4" w:space="0" w:color="auto"/>
              <w:right w:val="single" w:sz="4" w:space="0" w:color="auto"/>
            </w:tcBorders>
          </w:tcPr>
          <w:p w14:paraId="6B4423E7" w14:textId="77777777" w:rsidR="00FE312F" w:rsidRPr="00E6092E" w:rsidRDefault="00F75964" w:rsidP="00FE312F">
            <w:pPr>
              <w:rPr>
                <w:rFonts w:ascii="Times New Roman" w:hAnsi="Times New Roman"/>
                <w:sz w:val="24"/>
                <w:szCs w:val="24"/>
              </w:rPr>
            </w:pPr>
            <w:r>
              <w:rPr>
                <w:rFonts w:ascii="Times New Roman" w:hAnsi="Times New Roman"/>
                <w:sz w:val="24"/>
                <w:szCs w:val="24"/>
              </w:rPr>
              <w:t>3</w:t>
            </w:r>
          </w:p>
        </w:tc>
      </w:tr>
      <w:tr w:rsidR="00FE312F" w14:paraId="77463740" w14:textId="77777777" w:rsidTr="00F75964">
        <w:tc>
          <w:tcPr>
            <w:tcW w:w="1101" w:type="dxa"/>
          </w:tcPr>
          <w:p w14:paraId="2BDE496A" w14:textId="77777777" w:rsidR="00FE312F" w:rsidRPr="004F39C8" w:rsidRDefault="00865CEC" w:rsidP="00FE312F">
            <w:pPr>
              <w:jc w:val="both"/>
              <w:rPr>
                <w:rFonts w:ascii="Times New Roman" w:hAnsi="Times New Roman"/>
                <w:sz w:val="24"/>
                <w:szCs w:val="24"/>
              </w:rPr>
            </w:pPr>
            <w:r>
              <w:rPr>
                <w:rFonts w:ascii="Times New Roman" w:hAnsi="Times New Roman"/>
                <w:sz w:val="24"/>
                <w:szCs w:val="24"/>
              </w:rPr>
              <w:t>123-124</w:t>
            </w:r>
          </w:p>
        </w:tc>
        <w:tc>
          <w:tcPr>
            <w:tcW w:w="6945" w:type="dxa"/>
            <w:tcBorders>
              <w:top w:val="single" w:sz="4" w:space="0" w:color="auto"/>
              <w:left w:val="single" w:sz="4" w:space="0" w:color="auto"/>
              <w:bottom w:val="single" w:sz="4" w:space="0" w:color="auto"/>
              <w:right w:val="single" w:sz="4" w:space="0" w:color="auto"/>
            </w:tcBorders>
            <w:vAlign w:val="center"/>
          </w:tcPr>
          <w:p w14:paraId="09B322DB" w14:textId="77777777" w:rsidR="00FE312F" w:rsidRPr="00E6092E" w:rsidRDefault="00FE312F" w:rsidP="00FE312F">
            <w:pPr>
              <w:rPr>
                <w:rFonts w:ascii="Times New Roman" w:hAnsi="Times New Roman"/>
                <w:color w:val="000000"/>
                <w:sz w:val="24"/>
                <w:szCs w:val="24"/>
              </w:rPr>
            </w:pPr>
            <w:r w:rsidRPr="00E6092E">
              <w:rPr>
                <w:rFonts w:ascii="Times New Roman" w:hAnsi="Times New Roman"/>
                <w:sz w:val="24"/>
                <w:szCs w:val="24"/>
              </w:rPr>
              <w:t>Политическая элита и политические лидеры.</w:t>
            </w:r>
          </w:p>
        </w:tc>
        <w:tc>
          <w:tcPr>
            <w:tcW w:w="1525" w:type="dxa"/>
            <w:tcBorders>
              <w:top w:val="single" w:sz="4" w:space="0" w:color="auto"/>
              <w:left w:val="single" w:sz="4" w:space="0" w:color="auto"/>
              <w:bottom w:val="single" w:sz="4" w:space="0" w:color="auto"/>
              <w:right w:val="single" w:sz="4" w:space="0" w:color="auto"/>
            </w:tcBorders>
          </w:tcPr>
          <w:p w14:paraId="384CD9A4" w14:textId="77777777" w:rsidR="00FE312F" w:rsidRPr="00E6092E" w:rsidRDefault="00FE312F" w:rsidP="00FE312F">
            <w:pPr>
              <w:rPr>
                <w:rFonts w:ascii="Times New Roman" w:hAnsi="Times New Roman"/>
                <w:sz w:val="24"/>
                <w:szCs w:val="24"/>
              </w:rPr>
            </w:pPr>
            <w:r w:rsidRPr="00E6092E">
              <w:rPr>
                <w:rFonts w:ascii="Times New Roman" w:hAnsi="Times New Roman"/>
                <w:sz w:val="24"/>
                <w:szCs w:val="24"/>
              </w:rPr>
              <w:t>2</w:t>
            </w:r>
          </w:p>
        </w:tc>
      </w:tr>
      <w:tr w:rsidR="00FE312F" w14:paraId="62F2A4F6" w14:textId="77777777" w:rsidTr="00F75964">
        <w:tc>
          <w:tcPr>
            <w:tcW w:w="1101" w:type="dxa"/>
          </w:tcPr>
          <w:p w14:paraId="5BC287D0" w14:textId="77777777" w:rsidR="00FE312F" w:rsidRPr="004F39C8" w:rsidRDefault="00865CEC" w:rsidP="00FE312F">
            <w:pPr>
              <w:jc w:val="both"/>
              <w:rPr>
                <w:rFonts w:ascii="Times New Roman" w:hAnsi="Times New Roman"/>
                <w:sz w:val="24"/>
                <w:szCs w:val="24"/>
              </w:rPr>
            </w:pPr>
            <w:r>
              <w:rPr>
                <w:rFonts w:ascii="Times New Roman" w:hAnsi="Times New Roman"/>
                <w:sz w:val="24"/>
                <w:szCs w:val="24"/>
              </w:rPr>
              <w:t>125-126</w:t>
            </w:r>
          </w:p>
        </w:tc>
        <w:tc>
          <w:tcPr>
            <w:tcW w:w="6945" w:type="dxa"/>
            <w:tcBorders>
              <w:top w:val="single" w:sz="4" w:space="0" w:color="auto"/>
              <w:left w:val="single" w:sz="4" w:space="0" w:color="auto"/>
              <w:bottom w:val="single" w:sz="4" w:space="0" w:color="auto"/>
              <w:right w:val="single" w:sz="4" w:space="0" w:color="auto"/>
            </w:tcBorders>
            <w:vAlign w:val="center"/>
          </w:tcPr>
          <w:p w14:paraId="50E11040" w14:textId="77777777" w:rsidR="00FE312F" w:rsidRPr="00E6092E" w:rsidRDefault="00FE312F" w:rsidP="00FE312F">
            <w:pPr>
              <w:rPr>
                <w:rFonts w:ascii="Times New Roman" w:hAnsi="Times New Roman"/>
                <w:color w:val="000000"/>
                <w:sz w:val="24"/>
                <w:szCs w:val="24"/>
              </w:rPr>
            </w:pPr>
            <w:r w:rsidRPr="00E6092E">
              <w:rPr>
                <w:rFonts w:ascii="Times New Roman" w:hAnsi="Times New Roman"/>
                <w:sz w:val="24"/>
                <w:szCs w:val="24"/>
              </w:rPr>
              <w:t>Политическое сознание</w:t>
            </w:r>
          </w:p>
        </w:tc>
        <w:tc>
          <w:tcPr>
            <w:tcW w:w="1525" w:type="dxa"/>
            <w:tcBorders>
              <w:top w:val="single" w:sz="4" w:space="0" w:color="auto"/>
              <w:left w:val="single" w:sz="4" w:space="0" w:color="auto"/>
              <w:bottom w:val="single" w:sz="4" w:space="0" w:color="auto"/>
              <w:right w:val="single" w:sz="4" w:space="0" w:color="auto"/>
            </w:tcBorders>
          </w:tcPr>
          <w:p w14:paraId="65395159" w14:textId="77777777" w:rsidR="00FE312F" w:rsidRPr="00E6092E" w:rsidRDefault="00FE312F" w:rsidP="00FE312F">
            <w:pPr>
              <w:rPr>
                <w:rFonts w:ascii="Times New Roman" w:hAnsi="Times New Roman"/>
                <w:sz w:val="24"/>
                <w:szCs w:val="24"/>
              </w:rPr>
            </w:pPr>
            <w:r w:rsidRPr="00E6092E">
              <w:rPr>
                <w:rFonts w:ascii="Times New Roman" w:hAnsi="Times New Roman"/>
                <w:sz w:val="24"/>
                <w:szCs w:val="24"/>
              </w:rPr>
              <w:t>2</w:t>
            </w:r>
          </w:p>
        </w:tc>
      </w:tr>
      <w:tr w:rsidR="00FE312F" w14:paraId="127AD200" w14:textId="77777777" w:rsidTr="00F75964">
        <w:tc>
          <w:tcPr>
            <w:tcW w:w="1101" w:type="dxa"/>
          </w:tcPr>
          <w:p w14:paraId="11AF6536" w14:textId="77777777" w:rsidR="00FE312F" w:rsidRPr="004F39C8" w:rsidRDefault="00865CEC" w:rsidP="00FE312F">
            <w:pPr>
              <w:jc w:val="both"/>
              <w:rPr>
                <w:rFonts w:ascii="Times New Roman" w:hAnsi="Times New Roman"/>
                <w:sz w:val="24"/>
                <w:szCs w:val="24"/>
              </w:rPr>
            </w:pPr>
            <w:r>
              <w:rPr>
                <w:rFonts w:ascii="Times New Roman" w:hAnsi="Times New Roman"/>
                <w:sz w:val="24"/>
                <w:szCs w:val="24"/>
              </w:rPr>
              <w:t>127-128</w:t>
            </w:r>
          </w:p>
        </w:tc>
        <w:tc>
          <w:tcPr>
            <w:tcW w:w="6945" w:type="dxa"/>
            <w:tcBorders>
              <w:top w:val="single" w:sz="4" w:space="0" w:color="auto"/>
              <w:left w:val="single" w:sz="4" w:space="0" w:color="auto"/>
              <w:bottom w:val="single" w:sz="4" w:space="0" w:color="auto"/>
              <w:right w:val="single" w:sz="4" w:space="0" w:color="auto"/>
            </w:tcBorders>
            <w:vAlign w:val="center"/>
          </w:tcPr>
          <w:p w14:paraId="10CA750E" w14:textId="77777777" w:rsidR="00FE312F" w:rsidRPr="00E6092E" w:rsidRDefault="00FE312F" w:rsidP="00FE312F">
            <w:pPr>
              <w:rPr>
                <w:rFonts w:ascii="Times New Roman" w:hAnsi="Times New Roman"/>
                <w:color w:val="000000"/>
                <w:sz w:val="24"/>
                <w:szCs w:val="24"/>
              </w:rPr>
            </w:pPr>
            <w:r w:rsidRPr="00E6092E">
              <w:rPr>
                <w:rFonts w:ascii="Times New Roman" w:hAnsi="Times New Roman"/>
                <w:sz w:val="24"/>
                <w:szCs w:val="24"/>
              </w:rPr>
              <w:t>Политическое поведение</w:t>
            </w:r>
          </w:p>
        </w:tc>
        <w:tc>
          <w:tcPr>
            <w:tcW w:w="1525" w:type="dxa"/>
            <w:tcBorders>
              <w:top w:val="single" w:sz="4" w:space="0" w:color="auto"/>
              <w:left w:val="single" w:sz="4" w:space="0" w:color="auto"/>
              <w:bottom w:val="single" w:sz="4" w:space="0" w:color="auto"/>
              <w:right w:val="single" w:sz="4" w:space="0" w:color="auto"/>
            </w:tcBorders>
          </w:tcPr>
          <w:p w14:paraId="41F9428C" w14:textId="77777777" w:rsidR="00FE312F" w:rsidRPr="00E6092E" w:rsidRDefault="00FE312F" w:rsidP="00FE312F">
            <w:pPr>
              <w:rPr>
                <w:rFonts w:ascii="Times New Roman" w:hAnsi="Times New Roman"/>
                <w:sz w:val="24"/>
                <w:szCs w:val="24"/>
              </w:rPr>
            </w:pPr>
            <w:r w:rsidRPr="00E6092E">
              <w:rPr>
                <w:rFonts w:ascii="Times New Roman" w:hAnsi="Times New Roman"/>
                <w:sz w:val="24"/>
                <w:szCs w:val="24"/>
              </w:rPr>
              <w:t>2</w:t>
            </w:r>
          </w:p>
        </w:tc>
      </w:tr>
      <w:tr w:rsidR="00FE312F" w14:paraId="3B461812" w14:textId="77777777" w:rsidTr="00F75964">
        <w:tc>
          <w:tcPr>
            <w:tcW w:w="1101" w:type="dxa"/>
          </w:tcPr>
          <w:p w14:paraId="0CD6F503" w14:textId="77777777" w:rsidR="00FE312F" w:rsidRPr="004F39C8" w:rsidRDefault="00865CEC" w:rsidP="00FE312F">
            <w:pPr>
              <w:jc w:val="both"/>
              <w:rPr>
                <w:rFonts w:ascii="Times New Roman" w:hAnsi="Times New Roman"/>
                <w:sz w:val="24"/>
                <w:szCs w:val="24"/>
              </w:rPr>
            </w:pPr>
            <w:r>
              <w:rPr>
                <w:rFonts w:ascii="Times New Roman" w:hAnsi="Times New Roman"/>
                <w:sz w:val="24"/>
                <w:szCs w:val="24"/>
              </w:rPr>
              <w:t>129-130</w:t>
            </w:r>
          </w:p>
        </w:tc>
        <w:tc>
          <w:tcPr>
            <w:tcW w:w="6945" w:type="dxa"/>
            <w:tcBorders>
              <w:top w:val="single" w:sz="4" w:space="0" w:color="auto"/>
              <w:left w:val="single" w:sz="4" w:space="0" w:color="auto"/>
              <w:right w:val="single" w:sz="4" w:space="0" w:color="auto"/>
            </w:tcBorders>
            <w:vAlign w:val="center"/>
          </w:tcPr>
          <w:p w14:paraId="2D82319C" w14:textId="77777777" w:rsidR="00FE312F" w:rsidRPr="00E6092E" w:rsidRDefault="00FE312F" w:rsidP="00FE312F">
            <w:pPr>
              <w:jc w:val="both"/>
              <w:rPr>
                <w:rFonts w:ascii="Times New Roman" w:hAnsi="Times New Roman"/>
                <w:color w:val="000000"/>
                <w:sz w:val="24"/>
                <w:szCs w:val="24"/>
              </w:rPr>
            </w:pPr>
            <w:r w:rsidRPr="00E6092E">
              <w:rPr>
                <w:rFonts w:ascii="Times New Roman" w:hAnsi="Times New Roman"/>
                <w:color w:val="000000"/>
                <w:sz w:val="24"/>
                <w:szCs w:val="24"/>
              </w:rPr>
              <w:t>Политический процесс и культура политического участия</w:t>
            </w:r>
          </w:p>
        </w:tc>
        <w:tc>
          <w:tcPr>
            <w:tcW w:w="1525" w:type="dxa"/>
            <w:tcBorders>
              <w:top w:val="single" w:sz="4" w:space="0" w:color="auto"/>
              <w:left w:val="single" w:sz="4" w:space="0" w:color="auto"/>
              <w:right w:val="single" w:sz="4" w:space="0" w:color="auto"/>
            </w:tcBorders>
          </w:tcPr>
          <w:p w14:paraId="76B5E604" w14:textId="77777777" w:rsidR="00FE312F" w:rsidRPr="00E6092E" w:rsidRDefault="00FE312F" w:rsidP="00FE312F">
            <w:pPr>
              <w:rPr>
                <w:rFonts w:ascii="Times New Roman" w:hAnsi="Times New Roman"/>
                <w:sz w:val="24"/>
                <w:szCs w:val="24"/>
              </w:rPr>
            </w:pPr>
            <w:r w:rsidRPr="00E6092E">
              <w:rPr>
                <w:rFonts w:ascii="Times New Roman" w:hAnsi="Times New Roman"/>
                <w:sz w:val="24"/>
                <w:szCs w:val="24"/>
              </w:rPr>
              <w:t>2</w:t>
            </w:r>
          </w:p>
        </w:tc>
      </w:tr>
      <w:tr w:rsidR="00FE312F" w14:paraId="682C9A61" w14:textId="77777777" w:rsidTr="00F75964">
        <w:tc>
          <w:tcPr>
            <w:tcW w:w="1101" w:type="dxa"/>
          </w:tcPr>
          <w:p w14:paraId="0B1644AE" w14:textId="77777777" w:rsidR="00FE312F" w:rsidRPr="004F39C8" w:rsidRDefault="00865CEC" w:rsidP="00FE312F">
            <w:pPr>
              <w:jc w:val="both"/>
              <w:rPr>
                <w:rFonts w:ascii="Times New Roman" w:hAnsi="Times New Roman"/>
                <w:sz w:val="24"/>
                <w:szCs w:val="24"/>
              </w:rPr>
            </w:pPr>
            <w:r>
              <w:rPr>
                <w:rFonts w:ascii="Times New Roman" w:hAnsi="Times New Roman"/>
                <w:sz w:val="24"/>
                <w:szCs w:val="24"/>
              </w:rPr>
              <w:t>131-132</w:t>
            </w:r>
          </w:p>
        </w:tc>
        <w:tc>
          <w:tcPr>
            <w:tcW w:w="6945" w:type="dxa"/>
            <w:tcBorders>
              <w:top w:val="single" w:sz="4" w:space="0" w:color="auto"/>
              <w:left w:val="single" w:sz="4" w:space="0" w:color="auto"/>
              <w:bottom w:val="single" w:sz="4" w:space="0" w:color="auto"/>
              <w:right w:val="single" w:sz="4" w:space="0" w:color="auto"/>
            </w:tcBorders>
            <w:vAlign w:val="center"/>
          </w:tcPr>
          <w:p w14:paraId="70558E64" w14:textId="77777777" w:rsidR="00FE312F" w:rsidRPr="00E6092E" w:rsidRDefault="00FE312F" w:rsidP="00FE312F">
            <w:pPr>
              <w:jc w:val="both"/>
              <w:rPr>
                <w:rFonts w:ascii="Times New Roman" w:hAnsi="Times New Roman"/>
                <w:color w:val="000000"/>
                <w:sz w:val="24"/>
                <w:szCs w:val="24"/>
              </w:rPr>
            </w:pPr>
            <w:r>
              <w:rPr>
                <w:rFonts w:ascii="Times New Roman" w:hAnsi="Times New Roman"/>
                <w:color w:val="000000"/>
                <w:sz w:val="24"/>
                <w:szCs w:val="24"/>
              </w:rPr>
              <w:t>Обобщающий урок</w:t>
            </w:r>
            <w:r w:rsidR="00F75964">
              <w:rPr>
                <w:rFonts w:ascii="Times New Roman" w:hAnsi="Times New Roman"/>
                <w:color w:val="000000"/>
                <w:sz w:val="24"/>
                <w:szCs w:val="24"/>
              </w:rPr>
              <w:t xml:space="preserve"> по теме «Политическая жизнь общества</w:t>
            </w:r>
            <w:r w:rsidRPr="00E6092E">
              <w:rPr>
                <w:rFonts w:ascii="Times New Roman" w:hAnsi="Times New Roman"/>
                <w:color w:val="000000"/>
                <w:sz w:val="24"/>
                <w:szCs w:val="24"/>
              </w:rPr>
              <w:t>»</w:t>
            </w:r>
          </w:p>
        </w:tc>
        <w:tc>
          <w:tcPr>
            <w:tcW w:w="1525" w:type="dxa"/>
            <w:tcBorders>
              <w:top w:val="single" w:sz="4" w:space="0" w:color="auto"/>
              <w:left w:val="single" w:sz="4" w:space="0" w:color="auto"/>
              <w:bottom w:val="single" w:sz="4" w:space="0" w:color="auto"/>
              <w:right w:val="single" w:sz="4" w:space="0" w:color="auto"/>
            </w:tcBorders>
          </w:tcPr>
          <w:p w14:paraId="1D448199" w14:textId="77777777" w:rsidR="00FE312F" w:rsidRPr="00E6092E" w:rsidRDefault="00865CEC" w:rsidP="00FE312F">
            <w:pPr>
              <w:rPr>
                <w:rFonts w:ascii="Times New Roman" w:hAnsi="Times New Roman"/>
                <w:sz w:val="24"/>
                <w:szCs w:val="24"/>
              </w:rPr>
            </w:pPr>
            <w:r>
              <w:rPr>
                <w:rFonts w:ascii="Times New Roman" w:hAnsi="Times New Roman"/>
                <w:sz w:val="24"/>
                <w:szCs w:val="24"/>
              </w:rPr>
              <w:t>3</w:t>
            </w:r>
          </w:p>
        </w:tc>
      </w:tr>
      <w:tr w:rsidR="00865CEC" w14:paraId="25FDF453" w14:textId="77777777" w:rsidTr="0034579A">
        <w:tc>
          <w:tcPr>
            <w:tcW w:w="9571" w:type="dxa"/>
            <w:gridSpan w:val="3"/>
          </w:tcPr>
          <w:p w14:paraId="122B663D" w14:textId="77777777" w:rsidR="00865CEC" w:rsidRPr="00865CEC" w:rsidRDefault="00865CEC" w:rsidP="00865CEC">
            <w:pPr>
              <w:jc w:val="center"/>
              <w:rPr>
                <w:rFonts w:ascii="Times New Roman" w:hAnsi="Times New Roman"/>
                <w:b/>
                <w:i/>
                <w:sz w:val="24"/>
                <w:szCs w:val="24"/>
              </w:rPr>
            </w:pPr>
            <w:r w:rsidRPr="00865CEC">
              <w:rPr>
                <w:rFonts w:ascii="Times New Roman" w:hAnsi="Times New Roman"/>
                <w:b/>
                <w:i/>
                <w:sz w:val="24"/>
                <w:szCs w:val="24"/>
              </w:rPr>
              <w:lastRenderedPageBreak/>
              <w:t>Резерв (2 часа)</w:t>
            </w:r>
          </w:p>
        </w:tc>
      </w:tr>
    </w:tbl>
    <w:p w14:paraId="1A92D68B" w14:textId="77777777" w:rsidR="000B6DF5" w:rsidRDefault="000B6DF5" w:rsidP="00AB50E8">
      <w:pPr>
        <w:spacing w:after="0" w:line="240" w:lineRule="auto"/>
        <w:jc w:val="center"/>
        <w:rPr>
          <w:rFonts w:ascii="Times New Roman" w:hAnsi="Times New Roman"/>
          <w:b/>
          <w:sz w:val="24"/>
          <w:szCs w:val="24"/>
        </w:rPr>
      </w:pPr>
    </w:p>
    <w:sectPr w:rsidR="000B6DF5" w:rsidSect="00007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3A9D"/>
    <w:multiLevelType w:val="multilevel"/>
    <w:tmpl w:val="AC8C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07B36"/>
    <w:multiLevelType w:val="hybridMultilevel"/>
    <w:tmpl w:val="377CE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02526CC"/>
    <w:multiLevelType w:val="hybridMultilevel"/>
    <w:tmpl w:val="2DB6138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D665AB"/>
    <w:multiLevelType w:val="hybridMultilevel"/>
    <w:tmpl w:val="5F9C765C"/>
    <w:lvl w:ilvl="0" w:tplc="3C8C40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401118CB"/>
    <w:multiLevelType w:val="multilevel"/>
    <w:tmpl w:val="C1A0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D390D"/>
    <w:multiLevelType w:val="hybridMultilevel"/>
    <w:tmpl w:val="B634605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620AD2"/>
    <w:multiLevelType w:val="hybridMultilevel"/>
    <w:tmpl w:val="B43ABA98"/>
    <w:lvl w:ilvl="0" w:tplc="3C8C4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F60440"/>
    <w:multiLevelType w:val="multilevel"/>
    <w:tmpl w:val="632A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C75EA"/>
    <w:multiLevelType w:val="hybridMultilevel"/>
    <w:tmpl w:val="AD6EE13C"/>
    <w:lvl w:ilvl="0" w:tplc="3C8C4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2A682C"/>
    <w:multiLevelType w:val="hybridMultilevel"/>
    <w:tmpl w:val="5F2CB040"/>
    <w:lvl w:ilvl="0" w:tplc="3C784CA8">
      <w:start w:val="1"/>
      <w:numFmt w:val="upperRoman"/>
      <w:lvlText w:val="%1."/>
      <w:lvlJc w:val="left"/>
      <w:pPr>
        <w:ind w:left="1506" w:hanging="167"/>
        <w:jc w:val="right"/>
      </w:pPr>
      <w:rPr>
        <w:rFonts w:ascii="Times New Roman" w:eastAsia="Times New Roman" w:hAnsi="Times New Roman" w:cs="Times New Roman" w:hint="default"/>
        <w:b/>
        <w:bCs/>
        <w:spacing w:val="-2"/>
        <w:w w:val="99"/>
        <w:sz w:val="24"/>
        <w:szCs w:val="24"/>
        <w:lang w:val="ru-RU" w:eastAsia="en-US" w:bidi="ar-SA"/>
      </w:rPr>
    </w:lvl>
    <w:lvl w:ilvl="1" w:tplc="45763120">
      <w:start w:val="10"/>
      <w:numFmt w:val="decimal"/>
      <w:lvlText w:val="%2"/>
      <w:lvlJc w:val="left"/>
      <w:pPr>
        <w:ind w:left="2168" w:hanging="324"/>
        <w:jc w:val="left"/>
      </w:pPr>
      <w:rPr>
        <w:rFonts w:ascii="Times New Roman" w:eastAsia="Times New Roman" w:hAnsi="Times New Roman" w:cs="Times New Roman" w:hint="default"/>
        <w:b/>
        <w:bCs/>
        <w:w w:val="99"/>
        <w:sz w:val="26"/>
        <w:szCs w:val="26"/>
        <w:lang w:val="ru-RU" w:eastAsia="en-US" w:bidi="ar-SA"/>
      </w:rPr>
    </w:lvl>
    <w:lvl w:ilvl="2" w:tplc="EB46A126">
      <w:numFmt w:val="bullet"/>
      <w:lvlText w:val="•"/>
      <w:lvlJc w:val="left"/>
      <w:pPr>
        <w:ind w:left="5500" w:hanging="324"/>
      </w:pPr>
      <w:rPr>
        <w:rFonts w:hint="default"/>
        <w:lang w:val="ru-RU" w:eastAsia="en-US" w:bidi="ar-SA"/>
      </w:rPr>
    </w:lvl>
    <w:lvl w:ilvl="3" w:tplc="A7782544">
      <w:numFmt w:val="bullet"/>
      <w:lvlText w:val="•"/>
      <w:lvlJc w:val="left"/>
      <w:pPr>
        <w:ind w:left="6101" w:hanging="324"/>
      </w:pPr>
      <w:rPr>
        <w:rFonts w:hint="default"/>
        <w:lang w:val="ru-RU" w:eastAsia="en-US" w:bidi="ar-SA"/>
      </w:rPr>
    </w:lvl>
    <w:lvl w:ilvl="4" w:tplc="FE2C8F26">
      <w:numFmt w:val="bullet"/>
      <w:lvlText w:val="•"/>
      <w:lvlJc w:val="left"/>
      <w:pPr>
        <w:ind w:left="6702" w:hanging="324"/>
      </w:pPr>
      <w:rPr>
        <w:rFonts w:hint="default"/>
        <w:lang w:val="ru-RU" w:eastAsia="en-US" w:bidi="ar-SA"/>
      </w:rPr>
    </w:lvl>
    <w:lvl w:ilvl="5" w:tplc="39609980">
      <w:numFmt w:val="bullet"/>
      <w:lvlText w:val="•"/>
      <w:lvlJc w:val="left"/>
      <w:pPr>
        <w:ind w:left="7302" w:hanging="324"/>
      </w:pPr>
      <w:rPr>
        <w:rFonts w:hint="default"/>
        <w:lang w:val="ru-RU" w:eastAsia="en-US" w:bidi="ar-SA"/>
      </w:rPr>
    </w:lvl>
    <w:lvl w:ilvl="6" w:tplc="2DA8D886">
      <w:numFmt w:val="bullet"/>
      <w:lvlText w:val="•"/>
      <w:lvlJc w:val="left"/>
      <w:pPr>
        <w:ind w:left="7903" w:hanging="324"/>
      </w:pPr>
      <w:rPr>
        <w:rFonts w:hint="default"/>
        <w:lang w:val="ru-RU" w:eastAsia="en-US" w:bidi="ar-SA"/>
      </w:rPr>
    </w:lvl>
    <w:lvl w:ilvl="7" w:tplc="0928AA8E">
      <w:numFmt w:val="bullet"/>
      <w:lvlText w:val="•"/>
      <w:lvlJc w:val="left"/>
      <w:pPr>
        <w:ind w:left="8504" w:hanging="324"/>
      </w:pPr>
      <w:rPr>
        <w:rFonts w:hint="default"/>
        <w:lang w:val="ru-RU" w:eastAsia="en-US" w:bidi="ar-SA"/>
      </w:rPr>
    </w:lvl>
    <w:lvl w:ilvl="8" w:tplc="78FA7620">
      <w:numFmt w:val="bullet"/>
      <w:lvlText w:val="•"/>
      <w:lvlJc w:val="left"/>
      <w:pPr>
        <w:ind w:left="9104" w:hanging="324"/>
      </w:pPr>
      <w:rPr>
        <w:rFonts w:hint="default"/>
        <w:lang w:val="ru-RU" w:eastAsia="en-US" w:bidi="ar-SA"/>
      </w:rPr>
    </w:lvl>
  </w:abstractNum>
  <w:abstractNum w:abstractNumId="11" w15:restartNumberingAfterBreak="0">
    <w:nsid w:val="6CD56B96"/>
    <w:multiLevelType w:val="hybridMultilevel"/>
    <w:tmpl w:val="4BBE2C0C"/>
    <w:lvl w:ilvl="0" w:tplc="3C8C4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524942"/>
    <w:multiLevelType w:val="hybridMultilevel"/>
    <w:tmpl w:val="22822E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0E5672"/>
    <w:multiLevelType w:val="multilevel"/>
    <w:tmpl w:val="4DEC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9"/>
  </w:num>
  <w:num w:numId="4">
    <w:abstractNumId w:val="4"/>
  </w:num>
  <w:num w:numId="5">
    <w:abstractNumId w:val="11"/>
  </w:num>
  <w:num w:numId="6">
    <w:abstractNumId w:val="2"/>
  </w:num>
  <w:num w:numId="7">
    <w:abstractNumId w:val="0"/>
  </w:num>
  <w:num w:numId="8">
    <w:abstractNumId w:val="13"/>
  </w:num>
  <w:num w:numId="9">
    <w:abstractNumId w:val="8"/>
  </w:num>
  <w:num w:numId="10">
    <w:abstractNumId w:val="5"/>
  </w:num>
  <w:num w:numId="11">
    <w:abstractNumId w:val="6"/>
  </w:num>
  <w:num w:numId="12">
    <w:abstractNumId w:val="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BB23F2"/>
    <w:rsid w:val="00007FB1"/>
    <w:rsid w:val="000308EC"/>
    <w:rsid w:val="00046CF5"/>
    <w:rsid w:val="000B0985"/>
    <w:rsid w:val="000B6DF5"/>
    <w:rsid w:val="000C151F"/>
    <w:rsid w:val="000F31D2"/>
    <w:rsid w:val="0015675B"/>
    <w:rsid w:val="0020414B"/>
    <w:rsid w:val="002870D4"/>
    <w:rsid w:val="00414F12"/>
    <w:rsid w:val="004308D4"/>
    <w:rsid w:val="00466532"/>
    <w:rsid w:val="00504DC9"/>
    <w:rsid w:val="00537724"/>
    <w:rsid w:val="005C3854"/>
    <w:rsid w:val="005E51B9"/>
    <w:rsid w:val="0072497F"/>
    <w:rsid w:val="007D42CA"/>
    <w:rsid w:val="00865CEC"/>
    <w:rsid w:val="008E6668"/>
    <w:rsid w:val="009144D2"/>
    <w:rsid w:val="009A576C"/>
    <w:rsid w:val="009B24D2"/>
    <w:rsid w:val="009F0EBB"/>
    <w:rsid w:val="00AA42AE"/>
    <w:rsid w:val="00AB50E8"/>
    <w:rsid w:val="00B13507"/>
    <w:rsid w:val="00B4473F"/>
    <w:rsid w:val="00BB23F2"/>
    <w:rsid w:val="00C22272"/>
    <w:rsid w:val="00C61076"/>
    <w:rsid w:val="00C93F1D"/>
    <w:rsid w:val="00CD153B"/>
    <w:rsid w:val="00D44801"/>
    <w:rsid w:val="00DA24EA"/>
    <w:rsid w:val="00DE3A3C"/>
    <w:rsid w:val="00DF580B"/>
    <w:rsid w:val="00E0597D"/>
    <w:rsid w:val="00E31128"/>
    <w:rsid w:val="00E65561"/>
    <w:rsid w:val="00E949D2"/>
    <w:rsid w:val="00EE42CD"/>
    <w:rsid w:val="00F75964"/>
    <w:rsid w:val="00FD124C"/>
    <w:rsid w:val="00FE3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7786"/>
  <w15:docId w15:val="{7E50C7B5-9F8C-4DD5-8E86-6C610E17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B23F2"/>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B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72497F"/>
    <w:pPr>
      <w:ind w:left="720"/>
      <w:contextualSpacing/>
    </w:pPr>
  </w:style>
  <w:style w:type="paragraph" w:customStyle="1" w:styleId="a">
    <w:name w:val="Перечень"/>
    <w:basedOn w:val="a0"/>
    <w:next w:val="a0"/>
    <w:link w:val="a6"/>
    <w:qFormat/>
    <w:rsid w:val="0072497F"/>
    <w:pPr>
      <w:numPr>
        <w:numId w:val="6"/>
      </w:numPr>
      <w:suppressAutoHyphens/>
      <w:spacing w:after="0" w:line="360" w:lineRule="auto"/>
      <w:ind w:left="0" w:firstLine="284"/>
      <w:jc w:val="both"/>
    </w:pPr>
    <w:rPr>
      <w:rFonts w:ascii="Times New Roman" w:hAnsi="Times New Roman"/>
      <w:sz w:val="28"/>
      <w:u w:color="000000"/>
      <w:bdr w:val="nil"/>
      <w:lang w:eastAsia="ru-RU"/>
    </w:rPr>
  </w:style>
  <w:style w:type="character" w:customStyle="1" w:styleId="a6">
    <w:name w:val="Перечень Знак"/>
    <w:link w:val="a"/>
    <w:rsid w:val="0072497F"/>
    <w:rPr>
      <w:rFonts w:ascii="Times New Roman" w:eastAsia="Calibri" w:hAnsi="Times New Roman" w:cs="Times New Roman"/>
      <w:sz w:val="28"/>
      <w:u w:color="000000"/>
      <w:bdr w:val="nil"/>
      <w:lang w:eastAsia="ru-RU"/>
    </w:rPr>
  </w:style>
  <w:style w:type="table" w:customStyle="1" w:styleId="1">
    <w:name w:val="Сетка таблицы1"/>
    <w:basedOn w:val="a2"/>
    <w:next w:val="a4"/>
    <w:uiPriority w:val="59"/>
    <w:rsid w:val="0053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0"/>
    <w:uiPriority w:val="99"/>
    <w:semiHidden/>
    <w:unhideWhenUsed/>
    <w:rsid w:val="00E311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B09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0C151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0"/>
    <w:link w:val="a9"/>
    <w:uiPriority w:val="99"/>
    <w:semiHidden/>
    <w:unhideWhenUsed/>
    <w:rsid w:val="007D42CA"/>
    <w:pPr>
      <w:spacing w:after="120"/>
    </w:pPr>
  </w:style>
  <w:style w:type="character" w:customStyle="1" w:styleId="a9">
    <w:name w:val="Основной текст Знак"/>
    <w:basedOn w:val="a1"/>
    <w:link w:val="a8"/>
    <w:uiPriority w:val="99"/>
    <w:semiHidden/>
    <w:rsid w:val="007D42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61638">
      <w:bodyDiv w:val="1"/>
      <w:marLeft w:val="0"/>
      <w:marRight w:val="0"/>
      <w:marTop w:val="0"/>
      <w:marBottom w:val="0"/>
      <w:divBdr>
        <w:top w:val="none" w:sz="0" w:space="0" w:color="auto"/>
        <w:left w:val="none" w:sz="0" w:space="0" w:color="auto"/>
        <w:bottom w:val="none" w:sz="0" w:space="0" w:color="auto"/>
        <w:right w:val="none" w:sz="0" w:space="0" w:color="auto"/>
      </w:divBdr>
    </w:div>
    <w:div w:id="804659148">
      <w:bodyDiv w:val="1"/>
      <w:marLeft w:val="0"/>
      <w:marRight w:val="0"/>
      <w:marTop w:val="0"/>
      <w:marBottom w:val="0"/>
      <w:divBdr>
        <w:top w:val="none" w:sz="0" w:space="0" w:color="auto"/>
        <w:left w:val="none" w:sz="0" w:space="0" w:color="auto"/>
        <w:bottom w:val="none" w:sz="0" w:space="0" w:color="auto"/>
        <w:right w:val="none" w:sz="0" w:space="0" w:color="auto"/>
      </w:divBdr>
    </w:div>
    <w:div w:id="1044478162">
      <w:bodyDiv w:val="1"/>
      <w:marLeft w:val="0"/>
      <w:marRight w:val="0"/>
      <w:marTop w:val="0"/>
      <w:marBottom w:val="0"/>
      <w:divBdr>
        <w:top w:val="none" w:sz="0" w:space="0" w:color="auto"/>
        <w:left w:val="none" w:sz="0" w:space="0" w:color="auto"/>
        <w:bottom w:val="none" w:sz="0" w:space="0" w:color="auto"/>
        <w:right w:val="none" w:sz="0" w:space="0" w:color="auto"/>
      </w:divBdr>
    </w:div>
    <w:div w:id="1203664722">
      <w:bodyDiv w:val="1"/>
      <w:marLeft w:val="0"/>
      <w:marRight w:val="0"/>
      <w:marTop w:val="0"/>
      <w:marBottom w:val="0"/>
      <w:divBdr>
        <w:top w:val="none" w:sz="0" w:space="0" w:color="auto"/>
        <w:left w:val="none" w:sz="0" w:space="0" w:color="auto"/>
        <w:bottom w:val="none" w:sz="0" w:space="0" w:color="auto"/>
        <w:right w:val="none" w:sz="0" w:space="0" w:color="auto"/>
      </w:divBdr>
    </w:div>
    <w:div w:id="14164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FE7B4-D407-46BD-90B4-5B38D16B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4743</Words>
  <Characters>27037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Ирина Шаменкова</cp:lastModifiedBy>
  <cp:revision>32</cp:revision>
  <cp:lastPrinted>2018-09-24T02:38:00Z</cp:lastPrinted>
  <dcterms:created xsi:type="dcterms:W3CDTF">2018-09-23T09:07:00Z</dcterms:created>
  <dcterms:modified xsi:type="dcterms:W3CDTF">2020-12-06T12:51:00Z</dcterms:modified>
</cp:coreProperties>
</file>