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0329" w14:textId="77777777" w:rsidR="00910C60" w:rsidRPr="00A349A9" w:rsidRDefault="00910C60" w:rsidP="00910C60">
      <w:pPr>
        <w:widowControl w:val="0"/>
        <w:autoSpaceDE w:val="0"/>
        <w:autoSpaceDN w:val="0"/>
        <w:spacing w:before="74" w:after="0" w:line="240" w:lineRule="auto"/>
        <w:ind w:left="284" w:right="56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49A9">
        <w:rPr>
          <w:rFonts w:ascii="Times New Roman" w:eastAsia="Times New Roman" w:hAnsi="Times New Roman" w:cs="Times New Roman"/>
          <w:sz w:val="26"/>
          <w:szCs w:val="26"/>
        </w:rPr>
        <w:t>Муниципальное автономное общеобразовательное учреждение «Гимназия №4» городского округа город Стерлитамак Республики Башкортостан</w:t>
      </w:r>
    </w:p>
    <w:p w14:paraId="335E11B0" w14:textId="77777777" w:rsidR="00910C60" w:rsidRPr="00A349A9" w:rsidRDefault="00910C60" w:rsidP="00910C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3AD965F4" w14:textId="77777777" w:rsidR="00910C60" w:rsidRPr="00A349A9" w:rsidRDefault="00910C60" w:rsidP="00910C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41291363" w14:textId="77777777" w:rsidR="00910C60" w:rsidRPr="00A349A9" w:rsidRDefault="00910C60" w:rsidP="00910C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5FD99D52" w14:textId="77777777" w:rsidR="00910C60" w:rsidRPr="00A349A9" w:rsidRDefault="00910C60" w:rsidP="00910C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3A754342" w14:textId="77777777" w:rsidR="00910C60" w:rsidRPr="00A349A9" w:rsidRDefault="00910C60" w:rsidP="00910C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3FA2071B" w14:textId="77777777" w:rsidR="00910C60" w:rsidRPr="00A349A9" w:rsidRDefault="00910C60" w:rsidP="00910C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45F75F44" w14:textId="77777777" w:rsidR="00910C60" w:rsidRPr="00A349A9" w:rsidRDefault="00910C60" w:rsidP="00910C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3E0E7FFB" w14:textId="77777777" w:rsidR="00910C60" w:rsidRPr="00A349A9" w:rsidRDefault="00910C60" w:rsidP="00910C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4D509693" w14:textId="77777777" w:rsidR="00910C60" w:rsidRPr="00A349A9" w:rsidRDefault="00910C60" w:rsidP="00910C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27AD6FCD" w14:textId="77777777" w:rsidR="00910C60" w:rsidRPr="00A349A9" w:rsidRDefault="00910C60" w:rsidP="00910C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43A6E29D" w14:textId="77777777" w:rsidR="00910C60" w:rsidRPr="00A349A9" w:rsidRDefault="00910C60" w:rsidP="00910C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74508463" w14:textId="77777777" w:rsidR="00910C60" w:rsidRPr="00A349A9" w:rsidRDefault="00910C60" w:rsidP="00910C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4FF3C49F" w14:textId="77777777" w:rsidR="00910C60" w:rsidRPr="00A349A9" w:rsidRDefault="00910C60" w:rsidP="00910C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55CAEEF0" w14:textId="77777777" w:rsidR="00910C60" w:rsidRPr="00A349A9" w:rsidRDefault="00910C60" w:rsidP="00910C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653D4B98" w14:textId="77777777" w:rsidR="00910C60" w:rsidRPr="00A349A9" w:rsidRDefault="00910C60" w:rsidP="00910C6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6"/>
          <w:szCs w:val="26"/>
        </w:rPr>
      </w:pPr>
    </w:p>
    <w:p w14:paraId="7B8A0153" w14:textId="77777777" w:rsidR="00910C60" w:rsidRPr="00A349A9" w:rsidRDefault="00910C60" w:rsidP="00910C60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A349A9">
        <w:rPr>
          <w:rFonts w:ascii="Times New Roman" w:eastAsia="Times New Roman" w:hAnsi="Times New Roman" w:cs="Times New Roman"/>
          <w:b/>
          <w:bCs/>
          <w:sz w:val="56"/>
          <w:szCs w:val="56"/>
        </w:rPr>
        <w:t>РАБОЧАЯ ПРОГРАММА СРЕДНЕГО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</w:t>
      </w:r>
      <w:r w:rsidRPr="00A349A9">
        <w:rPr>
          <w:rFonts w:ascii="Times New Roman" w:eastAsia="Times New Roman" w:hAnsi="Times New Roman" w:cs="Times New Roman"/>
          <w:b/>
          <w:bCs/>
          <w:sz w:val="56"/>
          <w:szCs w:val="56"/>
        </w:rPr>
        <w:t>ОБЩЕГО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</w:t>
      </w:r>
      <w:r w:rsidRPr="00A349A9">
        <w:rPr>
          <w:rFonts w:ascii="Times New Roman" w:eastAsia="Times New Roman" w:hAnsi="Times New Roman" w:cs="Times New Roman"/>
          <w:b/>
          <w:bCs/>
          <w:sz w:val="56"/>
          <w:szCs w:val="56"/>
        </w:rPr>
        <w:t>ОБРАЗОВАНИЯ ПО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РУССКОМУ ЯЗЫКУ</w:t>
      </w:r>
    </w:p>
    <w:p w14:paraId="7861B7B3" w14:textId="77777777" w:rsidR="00910C60" w:rsidRPr="00A349A9" w:rsidRDefault="00910C60" w:rsidP="00910C60">
      <w:pPr>
        <w:widowControl w:val="0"/>
        <w:tabs>
          <w:tab w:val="left" w:pos="2691"/>
        </w:tabs>
        <w:autoSpaceDE w:val="0"/>
        <w:autoSpaceDN w:val="0"/>
        <w:spacing w:after="0" w:line="240" w:lineRule="auto"/>
        <w:ind w:left="1541" w:right="1701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A349A9">
        <w:rPr>
          <w:rFonts w:ascii="Times New Roman" w:eastAsia="Times New Roman" w:hAnsi="Times New Roman" w:cs="Times New Roman"/>
          <w:b/>
          <w:bCs/>
          <w:sz w:val="56"/>
          <w:szCs w:val="56"/>
        </w:rPr>
        <w:t>10-11 КЛАСС</w:t>
      </w:r>
    </w:p>
    <w:p w14:paraId="57D13341" w14:textId="77777777" w:rsidR="00910C60" w:rsidRPr="00A349A9" w:rsidRDefault="00910C60" w:rsidP="00910C60">
      <w:pPr>
        <w:widowControl w:val="0"/>
        <w:tabs>
          <w:tab w:val="left" w:pos="2691"/>
        </w:tabs>
        <w:autoSpaceDE w:val="0"/>
        <w:autoSpaceDN w:val="0"/>
        <w:spacing w:after="0" w:line="240" w:lineRule="auto"/>
        <w:ind w:left="1134" w:right="991" w:firstLine="407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(УГЛУБЛЕНН</w:t>
      </w:r>
      <w:r w:rsidRPr="00A349A9">
        <w:rPr>
          <w:rFonts w:ascii="Times New Roman" w:eastAsia="Times New Roman" w:hAnsi="Times New Roman" w:cs="Times New Roman"/>
          <w:b/>
          <w:bCs/>
          <w:sz w:val="56"/>
          <w:szCs w:val="56"/>
        </w:rPr>
        <w:t>ЫЙ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</w:t>
      </w:r>
      <w:r w:rsidRPr="00A349A9">
        <w:rPr>
          <w:rFonts w:ascii="Times New Roman" w:eastAsia="Times New Roman" w:hAnsi="Times New Roman" w:cs="Times New Roman"/>
          <w:b/>
          <w:bCs/>
          <w:sz w:val="56"/>
          <w:szCs w:val="56"/>
        </w:rPr>
        <w:t>УРОВЕНЬ)</w:t>
      </w:r>
    </w:p>
    <w:p w14:paraId="0FA82DBE" w14:textId="77777777" w:rsidR="00910C60" w:rsidRDefault="00910C60" w:rsidP="00910C6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EF7F6E" w14:textId="77777777" w:rsidR="00910C60" w:rsidRDefault="00910C60" w:rsidP="00910C6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F87BA6" w14:textId="77777777" w:rsidR="00910C60" w:rsidRDefault="00910C60" w:rsidP="00910C6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AC5D3B" w14:textId="77777777" w:rsidR="00910C60" w:rsidRDefault="00910C60" w:rsidP="00910C6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8176AD" w14:textId="77777777" w:rsidR="00910C60" w:rsidRDefault="00910C60" w:rsidP="00910C6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B2A750" w14:textId="77777777" w:rsidR="00910C60" w:rsidRDefault="00910C60" w:rsidP="00910C6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C96116" w14:textId="77777777" w:rsidR="00910C60" w:rsidRDefault="00910C60" w:rsidP="00910C6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9E453D" w14:textId="77777777" w:rsidR="00910C60" w:rsidRDefault="00910C60" w:rsidP="00910C6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D2EA23" w14:textId="77777777" w:rsidR="00910C60" w:rsidRDefault="00910C60" w:rsidP="00910C6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6D044D" w14:textId="77777777" w:rsidR="00910C60" w:rsidRDefault="00910C60" w:rsidP="00910C6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4AD1AC" w14:textId="77777777" w:rsidR="00910C60" w:rsidRDefault="00910C60" w:rsidP="00910C6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5A62D7" w14:textId="77777777" w:rsidR="00910C60" w:rsidRDefault="00910C60" w:rsidP="00910C6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8EA427" w14:textId="77777777" w:rsidR="00910C60" w:rsidRDefault="00910C60" w:rsidP="00910C6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3C4209" w14:textId="77777777" w:rsidR="00910C60" w:rsidRDefault="00910C60" w:rsidP="00910C6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BE3341" w14:textId="77777777" w:rsidR="00910C60" w:rsidRDefault="00910C60" w:rsidP="00910C6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C1123D" w14:textId="77777777" w:rsidR="00910C60" w:rsidRDefault="00910C60" w:rsidP="00910C6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E58EE5" w14:textId="77777777" w:rsidR="00910C60" w:rsidRDefault="00910C60" w:rsidP="00910C6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A7ADC6" w14:textId="77777777" w:rsidR="00910C60" w:rsidRDefault="00910C60" w:rsidP="00910C6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C262D1" w14:textId="77777777" w:rsidR="00910C60" w:rsidRPr="00A349A9" w:rsidRDefault="00910C60" w:rsidP="00910C6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49A9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14:paraId="6755B641" w14:textId="77777777" w:rsidR="00910C60" w:rsidRPr="009D4D38" w:rsidRDefault="00910C60" w:rsidP="00910C6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3DBCA5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14:paraId="017AE867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- 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14:paraId="63325E74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-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14:paraId="1E5E7A56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- 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14:paraId="2987ED4A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- 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поколений;</w:t>
      </w:r>
    </w:p>
    <w:p w14:paraId="5EA704A0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- 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14:paraId="486958AC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- 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14:paraId="0C7BA391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Предметные результаты изучения предметной области "Русский язык и литература" включают результаты изучения учебных предметов:</w:t>
      </w:r>
    </w:p>
    <w:p w14:paraId="7E3EA66C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"Русский язык", "Литература" (базовый уровень) - требования к предметным результатам освоения  базового курса русского языка и литературы должны отражать:</w:t>
      </w:r>
    </w:p>
    <w:p w14:paraId="448378A4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1) сформированность понятий о нормах русского литературного языка и применение знаний о них в речевой практике;</w:t>
      </w:r>
    </w:p>
    <w:p w14:paraId="02B80BB7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14:paraId="69A620AD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14:paraId="25408BB5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14:paraId="383C56BA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14:paraId="7DD7EB58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6) сформированность представлений об изобразительно-выразительных возможностях русского языка;</w:t>
      </w:r>
    </w:p>
    <w:p w14:paraId="5F6C7DA3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601CBAFE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lastRenderedPageBreak/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493E87E0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7EEF81E6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10) сформированность представлений о системе стилей языка художественной литературы;</w:t>
      </w:r>
    </w:p>
    <w:p w14:paraId="4557597A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11) для слепых, слабовидящих обучающихся: сформированность навыков письма на </w:t>
      </w:r>
      <w:proofErr w:type="spellStart"/>
      <w:r w:rsidRPr="009D4D38">
        <w:rPr>
          <w:rFonts w:ascii="Times New Roman" w:eastAsia="Calibri" w:hAnsi="Times New Roman" w:cs="Times New Roman"/>
          <w:sz w:val="24"/>
          <w:szCs w:val="24"/>
        </w:rPr>
        <w:t>брайлевской</w:t>
      </w:r>
      <w:proofErr w:type="spellEnd"/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печатной машинке;</w:t>
      </w:r>
    </w:p>
    <w:p w14:paraId="43108027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12) для глухих, слабослышащих, позднооглохших обучающихся: сформированность и развитие основных видов речевой деятельности обучающихся – </w:t>
      </w:r>
      <w:proofErr w:type="spellStart"/>
      <w:r w:rsidRPr="009D4D38">
        <w:rPr>
          <w:rFonts w:ascii="Times New Roman" w:eastAsia="Calibri" w:hAnsi="Times New Roman" w:cs="Times New Roman"/>
          <w:sz w:val="24"/>
          <w:szCs w:val="24"/>
        </w:rPr>
        <w:t>слухозрительного</w:t>
      </w:r>
      <w:proofErr w:type="spellEnd"/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восприятия (с использованием слуховых аппаратов и (или) кохлеарных имплантов), говорения, чтения, письма;</w:t>
      </w:r>
    </w:p>
    <w:p w14:paraId="6B11220C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13) для обучающихся с расстройствами аутистического спектра: овладение основными стилистическими ресурсами лексики и фразеологии языка, основными нормами</w:t>
      </w:r>
    </w:p>
    <w:p w14:paraId="0B5403F3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</w:t>
      </w:r>
    </w:p>
    <w:p w14:paraId="31282FCF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высказываний; стремление к возможности выразить собственные мысли и чувства, обозначить собственную позицию.</w:t>
      </w:r>
    </w:p>
    <w:p w14:paraId="6DBEEA51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"Русский язык", "Литература" (углубленный уровень) -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отражать:</w:t>
      </w:r>
    </w:p>
    <w:p w14:paraId="503028A0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1) сформированность представлений о лингвистике как части общечеловеческого гуманитарного знания;</w:t>
      </w:r>
    </w:p>
    <w:p w14:paraId="62935E0F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14:paraId="4A8C60C8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14:paraId="0669B1C0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14:paraId="1FD4C51B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5) сформированность умений лингвистического анализа текстов разной функционально-стилевой и жанровой принадлежности;</w:t>
      </w:r>
    </w:p>
    <w:p w14:paraId="409A52AF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6) владение различными приемами редактирования текстов;</w:t>
      </w:r>
    </w:p>
    <w:p w14:paraId="7B62CE0D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14:paraId="1887B7B2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14:paraId="299EDB97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9) владение навыками комплексного филологического анализа художественного текста;</w:t>
      </w:r>
    </w:p>
    <w:p w14:paraId="4E5B04F9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14:paraId="14DAAB7D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11) владение начальными навыками литературоведческого исследования историко- и теоретико- литературного характера;</w:t>
      </w:r>
    </w:p>
    <w:p w14:paraId="23F18486" w14:textId="77777777" w:rsidR="00910C60" w:rsidRPr="009D4D38" w:rsidRDefault="00910C60" w:rsidP="00910C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14:paraId="0375BF4E" w14:textId="77777777" w:rsidR="00910C60" w:rsidRPr="009D4D38" w:rsidRDefault="00910C60" w:rsidP="00910C6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lastRenderedPageBreak/>
        <w:t>13) сформированность представлений о принципах основных направлений литературной критики."</w:t>
      </w:r>
    </w:p>
    <w:p w14:paraId="5738D6C5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942FB0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14:paraId="61F650E5" w14:textId="77777777" w:rsidR="00910C60" w:rsidRPr="008717AB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AB">
        <w:rPr>
          <w:rFonts w:ascii="Times New Roman" w:eastAsia="Calibri" w:hAnsi="Times New Roman" w:cs="Times New Roman"/>
          <w:b/>
          <w:sz w:val="24"/>
          <w:szCs w:val="24"/>
        </w:rPr>
        <w:t>Выпускник на углубленном уровне научится</w:t>
      </w:r>
      <w:r w:rsidRPr="008717A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18A58DA" w14:textId="77777777" w:rsidR="00910C60" w:rsidRPr="008717AB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AB">
        <w:rPr>
          <w:rFonts w:ascii="Times New Roman" w:eastAsia="Calibri" w:hAnsi="Times New Roman" w:cs="Times New Roman"/>
          <w:sz w:val="24"/>
          <w:szCs w:val="24"/>
        </w:rPr>
        <w:t xml:space="preserve"> – воспринимать лингвистику как часть общечеловеческого гуманитарного знания;</w:t>
      </w:r>
    </w:p>
    <w:p w14:paraId="737F801B" w14:textId="77777777" w:rsidR="00910C60" w:rsidRPr="008717AB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AB">
        <w:rPr>
          <w:rFonts w:ascii="Times New Roman" w:eastAsia="Calibri" w:hAnsi="Times New Roman" w:cs="Times New Roman"/>
          <w:sz w:val="24"/>
          <w:szCs w:val="24"/>
        </w:rPr>
        <w:t xml:space="preserve"> – рассматривать язык в качестве многофункциональной развивающейся системы;</w:t>
      </w:r>
    </w:p>
    <w:p w14:paraId="7D626EA3" w14:textId="77777777" w:rsidR="00910C60" w:rsidRPr="008717AB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AB">
        <w:rPr>
          <w:rFonts w:ascii="Times New Roman" w:eastAsia="Calibri" w:hAnsi="Times New Roman" w:cs="Times New Roman"/>
          <w:sz w:val="24"/>
          <w:szCs w:val="24"/>
        </w:rPr>
        <w:t xml:space="preserve"> – распознавать уровни и единицы языка в предъявленном тексте и видеть взаимосвязь между ними; </w:t>
      </w:r>
    </w:p>
    <w:p w14:paraId="443B5388" w14:textId="77777777" w:rsidR="00910C60" w:rsidRPr="008717AB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AB">
        <w:rPr>
          <w:rFonts w:ascii="Times New Roman" w:eastAsia="Calibri" w:hAnsi="Times New Roman" w:cs="Times New Roman"/>
          <w:sz w:val="24"/>
          <w:szCs w:val="24"/>
        </w:rPr>
        <w:t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14:paraId="33006D09" w14:textId="77777777" w:rsidR="00910C60" w:rsidRPr="008717AB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AB">
        <w:rPr>
          <w:rFonts w:ascii="Times New Roman" w:eastAsia="Calibri" w:hAnsi="Times New Roman" w:cs="Times New Roman"/>
          <w:sz w:val="24"/>
          <w:szCs w:val="24"/>
        </w:rPr>
        <w:t xml:space="preserve"> – комментировать авторские высказывания на различные темы (в том числе о богатстве и выразительности русского языка);</w:t>
      </w:r>
    </w:p>
    <w:p w14:paraId="3263C9F0" w14:textId="77777777" w:rsidR="00910C60" w:rsidRPr="008717AB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AB">
        <w:rPr>
          <w:rFonts w:ascii="Times New Roman" w:eastAsia="Calibri" w:hAnsi="Times New Roman" w:cs="Times New Roman"/>
          <w:sz w:val="24"/>
          <w:szCs w:val="24"/>
        </w:rPr>
        <w:t xml:space="preserve"> – отмечать отличия языка художественной литературы от других разновидностей современного русского языка;</w:t>
      </w:r>
    </w:p>
    <w:p w14:paraId="3946C398" w14:textId="77777777" w:rsidR="00910C60" w:rsidRPr="008717AB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AB">
        <w:rPr>
          <w:rFonts w:ascii="Times New Roman" w:eastAsia="Calibri" w:hAnsi="Times New Roman" w:cs="Times New Roman"/>
          <w:sz w:val="24"/>
          <w:szCs w:val="24"/>
        </w:rPr>
        <w:t xml:space="preserve"> – использовать синонимические ресурсы русского языка для более точного выражения мысли и усиления выразительности речи; </w:t>
      </w:r>
    </w:p>
    <w:p w14:paraId="6ACA7C07" w14:textId="77777777" w:rsidR="00910C60" w:rsidRPr="008717AB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AB">
        <w:rPr>
          <w:rFonts w:ascii="Times New Roman" w:eastAsia="Calibri" w:hAnsi="Times New Roman" w:cs="Times New Roman"/>
          <w:sz w:val="24"/>
          <w:szCs w:val="24"/>
        </w:rPr>
        <w:t xml:space="preserve">– иметь представление об историческом развитии русского языка и истории русского языкознания; </w:t>
      </w:r>
    </w:p>
    <w:p w14:paraId="75050244" w14:textId="77777777" w:rsidR="00910C60" w:rsidRPr="008717AB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AB">
        <w:rPr>
          <w:rFonts w:ascii="Times New Roman" w:eastAsia="Calibri" w:hAnsi="Times New Roman" w:cs="Times New Roman"/>
          <w:sz w:val="24"/>
          <w:szCs w:val="24"/>
        </w:rPr>
        <w:t>– выражать согласие или несогласие с мнением собеседника в соответствии с правилами ведения диалогической речи;</w:t>
      </w:r>
    </w:p>
    <w:p w14:paraId="5C34CFEE" w14:textId="77777777" w:rsidR="00910C60" w:rsidRPr="008717AB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AB">
        <w:rPr>
          <w:rFonts w:ascii="Times New Roman" w:eastAsia="Calibri" w:hAnsi="Times New Roman" w:cs="Times New Roman"/>
          <w:sz w:val="24"/>
          <w:szCs w:val="24"/>
        </w:rPr>
        <w:t xml:space="preserve"> – дифференцировать главную и второстепенную информацию, известную и неизвестную информацию в прослушанном тексте;</w:t>
      </w:r>
    </w:p>
    <w:p w14:paraId="7119C695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AB">
        <w:rPr>
          <w:rFonts w:ascii="Times New Roman" w:eastAsia="Calibri" w:hAnsi="Times New Roman" w:cs="Times New Roman"/>
          <w:sz w:val="24"/>
          <w:szCs w:val="24"/>
        </w:rPr>
        <w:t xml:space="preserve"> – проводить самостоятельный</w:t>
      </w: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поиск текстовой и нетекстовой информации, отбирать и анализировать полученную информацию;</w:t>
      </w:r>
    </w:p>
    <w:p w14:paraId="04E43C44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оценивать стилистические ресурсы языка;</w:t>
      </w:r>
    </w:p>
    <w:p w14:paraId="42E8B32D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сохранять стилевое единство при создании текста заданного функционального стиля;</w:t>
      </w:r>
    </w:p>
    <w:p w14:paraId="742EA135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–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3BEB629E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создавать отзывы и рецензии на предложенный текст;</w:t>
      </w:r>
    </w:p>
    <w:p w14:paraId="503324AF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соблюдать культуру чтения, говорения, аудирования и письма;</w:t>
      </w:r>
    </w:p>
    <w:p w14:paraId="55132CE2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соблюдать культуру научного и делового общения в устной и письменной форме, в том числе при обсуждении дискуссионных проблем; </w:t>
      </w:r>
    </w:p>
    <w:p w14:paraId="5BADB5BD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– соблюдать нормы речевого поведения в разговорной речи, а также в учебно-научной и официально-деловой сферах общения; </w:t>
      </w:r>
    </w:p>
    <w:p w14:paraId="3221F31F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– осуществлять речевой самоконтроль; </w:t>
      </w:r>
    </w:p>
    <w:p w14:paraId="5B78AF79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– совершенствовать орфографические и пунктуационные умения и навыки на основе знаний о нормах русского литературного языка; </w:t>
      </w:r>
    </w:p>
    <w:p w14:paraId="3FF08C2D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– 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14:paraId="0A3E5E50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– оценивать эстетическую сторону речевого высказывания при анализе текстов (в том числе художественной литературы). </w:t>
      </w:r>
    </w:p>
    <w:p w14:paraId="15B4CCE0" w14:textId="77777777" w:rsidR="00910C60" w:rsidRPr="008717AB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AB">
        <w:rPr>
          <w:rFonts w:ascii="Times New Roman" w:eastAsia="Calibri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14:paraId="54246E7D" w14:textId="77777777" w:rsidR="00910C60" w:rsidRPr="008717AB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AB">
        <w:rPr>
          <w:rFonts w:ascii="Times New Roman" w:eastAsia="Calibri" w:hAnsi="Times New Roman" w:cs="Times New Roman"/>
          <w:sz w:val="24"/>
          <w:szCs w:val="24"/>
        </w:rPr>
        <w:t xml:space="preserve">– проводить комплексный анализ языковых единиц в тексте; </w:t>
      </w:r>
    </w:p>
    <w:p w14:paraId="14AF8555" w14:textId="77777777" w:rsidR="00910C60" w:rsidRPr="008717AB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AB">
        <w:rPr>
          <w:rFonts w:ascii="Times New Roman" w:eastAsia="Calibri" w:hAnsi="Times New Roman" w:cs="Times New Roman"/>
          <w:sz w:val="24"/>
          <w:szCs w:val="24"/>
        </w:rPr>
        <w:t xml:space="preserve">– выделять и описывать социальные функции русского языка; </w:t>
      </w:r>
    </w:p>
    <w:p w14:paraId="2C9AD224" w14:textId="77777777" w:rsidR="00910C60" w:rsidRPr="008717AB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AB">
        <w:rPr>
          <w:rFonts w:ascii="Times New Roman" w:eastAsia="Calibri" w:hAnsi="Times New Roman" w:cs="Times New Roman"/>
          <w:sz w:val="24"/>
          <w:szCs w:val="24"/>
        </w:rPr>
        <w:lastRenderedPageBreak/>
        <w:t>– 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14:paraId="4A7C74C3" w14:textId="77777777" w:rsidR="00910C60" w:rsidRPr="008717AB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AB">
        <w:rPr>
          <w:rFonts w:ascii="Times New Roman" w:eastAsia="Calibri" w:hAnsi="Times New Roman" w:cs="Times New Roman"/>
          <w:sz w:val="24"/>
          <w:szCs w:val="24"/>
        </w:rPr>
        <w:t xml:space="preserve"> – анализировать языковые явления и факты, допускающие неоднозначную интерпретацию; </w:t>
      </w:r>
    </w:p>
    <w:p w14:paraId="239833D5" w14:textId="77777777" w:rsidR="00910C60" w:rsidRPr="008717AB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AB">
        <w:rPr>
          <w:rFonts w:ascii="Times New Roman" w:eastAsia="Calibri" w:hAnsi="Times New Roman" w:cs="Times New Roman"/>
          <w:sz w:val="24"/>
          <w:szCs w:val="24"/>
        </w:rPr>
        <w:t xml:space="preserve">– характеризовать роль форм русского языка в становлении и развитии русского языка; – проводить анализ прочитанных и прослушанных текстов и представлять их в виде доклада, статьи, рецензии, резюме; </w:t>
      </w:r>
    </w:p>
    <w:p w14:paraId="210947CD" w14:textId="77777777" w:rsidR="00910C60" w:rsidRPr="008717AB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AB">
        <w:rPr>
          <w:rFonts w:ascii="Times New Roman" w:eastAsia="Calibri" w:hAnsi="Times New Roman" w:cs="Times New Roman"/>
          <w:sz w:val="24"/>
          <w:szCs w:val="24"/>
        </w:rPr>
        <w:t xml:space="preserve">– проводить комплексный лингвистический анализ текста в соответствии с его функционально-стилевой и жанровой принадлежностью; </w:t>
      </w:r>
    </w:p>
    <w:p w14:paraId="7C1439A4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AB">
        <w:rPr>
          <w:rFonts w:ascii="Times New Roman" w:eastAsia="Calibri" w:hAnsi="Times New Roman" w:cs="Times New Roman"/>
          <w:sz w:val="24"/>
          <w:szCs w:val="24"/>
        </w:rPr>
        <w:t xml:space="preserve"> – критически оценивать устный монологический текст и устный диалогический текст;</w:t>
      </w: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F4554B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– выступать перед аудиторией с текстами различной жанровой принадлежности; </w:t>
      </w:r>
    </w:p>
    <w:p w14:paraId="6E78FCE1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– осуществлять речевой самоконтроль, самооценку, самокоррекцию;</w:t>
      </w:r>
    </w:p>
    <w:p w14:paraId="328A2D63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использовать языковые средства с учетом вариативности современного русского языка; </w:t>
      </w:r>
    </w:p>
    <w:p w14:paraId="79FC0D4C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– проводить анализ коммуникативных качеств и эффективности речи;</w:t>
      </w:r>
    </w:p>
    <w:p w14:paraId="559710BF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редактировать устные и письменные тексты различных стилей и жанров на основе знаний о нормах русского литературного языка;</w:t>
      </w:r>
    </w:p>
    <w:p w14:paraId="1F6A5E35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определять пути совершенствования собственных коммуникативных способностей и культуры речи. </w:t>
      </w:r>
    </w:p>
    <w:p w14:paraId="4EACE388" w14:textId="77777777" w:rsidR="00910C60" w:rsidRPr="009D4D38" w:rsidRDefault="00910C60" w:rsidP="00910C60">
      <w:pPr>
        <w:autoSpaceDE w:val="0"/>
        <w:autoSpaceDN w:val="0"/>
        <w:adjustRightInd w:val="0"/>
        <w:spacing w:after="0"/>
        <w:ind w:left="21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BBB282" w14:textId="77777777" w:rsidR="00910C60" w:rsidRDefault="00910C60" w:rsidP="00910C6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BBFC5D" w14:textId="77777777" w:rsidR="00910C60" w:rsidRPr="0053119D" w:rsidRDefault="00910C60" w:rsidP="00910C6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119D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учебного предмета</w:t>
      </w:r>
    </w:p>
    <w:p w14:paraId="2FCD8581" w14:textId="77777777" w:rsidR="00910C60" w:rsidRPr="009D4D38" w:rsidRDefault="00910C60" w:rsidP="00910C6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877A4E" w14:textId="77777777" w:rsidR="00910C60" w:rsidRDefault="00910C60" w:rsidP="00910C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BF760" w14:textId="77777777" w:rsidR="00910C60" w:rsidRPr="009D4D38" w:rsidRDefault="00910C60" w:rsidP="00910C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14:paraId="5AFDED39" w14:textId="77777777" w:rsidR="00910C60" w:rsidRPr="009D4D38" w:rsidRDefault="00910C60" w:rsidP="00910C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14:paraId="5A828B42" w14:textId="77777777" w:rsidR="00910C60" w:rsidRPr="009D4D38" w:rsidRDefault="00910C60" w:rsidP="00910C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14:paraId="5D253DDD" w14:textId="77777777" w:rsidR="00910C60" w:rsidRPr="009D4D38" w:rsidRDefault="00910C60" w:rsidP="00910C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 w:rsidRPr="009D4D38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14:paraId="78C32DC9" w14:textId="77777777" w:rsidR="00910C60" w:rsidRPr="009D4D38" w:rsidRDefault="00910C60" w:rsidP="00910C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</w:t>
      </w:r>
      <w:r w:rsidRPr="009D4D38">
        <w:rPr>
          <w:rFonts w:ascii="Times New Roman" w:eastAsia="Calibri" w:hAnsi="Times New Roman" w:cs="Times New Roman"/>
          <w:sz w:val="24"/>
          <w:szCs w:val="24"/>
        </w:rPr>
        <w:lastRenderedPageBreak/>
        <w:t>достижение обучающимися результатов изучения в соответствии с требованиями, установленными ФГОС СОО.</w:t>
      </w:r>
    </w:p>
    <w:p w14:paraId="72C06470" w14:textId="77777777" w:rsidR="00910C60" w:rsidRPr="009D4D38" w:rsidRDefault="00910C60" w:rsidP="00910C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Главными задачами реализации программы являются:</w:t>
      </w:r>
    </w:p>
    <w:p w14:paraId="59DA1698" w14:textId="77777777" w:rsidR="00910C60" w:rsidRPr="009D4D38" w:rsidRDefault="00910C60" w:rsidP="00910C6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9D4D3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14:paraId="1EA1B371" w14:textId="77777777" w:rsidR="00910C60" w:rsidRPr="009D4D38" w:rsidRDefault="00910C60" w:rsidP="00910C6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9D4D3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14:paraId="3C6DB0F2" w14:textId="77777777" w:rsidR="00910C60" w:rsidRPr="009D4D38" w:rsidRDefault="00910C60" w:rsidP="00910C6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9D4D3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умениями комплексного анализа предложенного текста;</w:t>
      </w:r>
    </w:p>
    <w:p w14:paraId="572A04E9" w14:textId="77777777" w:rsidR="00910C60" w:rsidRPr="009D4D38" w:rsidRDefault="00910C60" w:rsidP="00910C6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9D4D3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14:paraId="020B460D" w14:textId="77777777" w:rsidR="00910C60" w:rsidRPr="009D4D38" w:rsidRDefault="00910C60" w:rsidP="00910C60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9D4D38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14:paraId="058B0751" w14:textId="77777777" w:rsidR="00910C60" w:rsidRPr="009D4D38" w:rsidRDefault="00910C60" w:rsidP="00910C60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</w:t>
      </w:r>
    </w:p>
    <w:p w14:paraId="41A45072" w14:textId="77777777" w:rsidR="00910C60" w:rsidRPr="009D4D38" w:rsidRDefault="00910C60" w:rsidP="00910C60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языка.</w:t>
      </w:r>
    </w:p>
    <w:p w14:paraId="6D590566" w14:textId="77777777" w:rsidR="0053119D" w:rsidRDefault="0053119D" w:rsidP="00910C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AF01B7" w14:textId="5C2AB470" w:rsidR="00910C60" w:rsidRPr="00F157AB" w:rsidRDefault="00910C60" w:rsidP="00910C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</w:t>
      </w:r>
    </w:p>
    <w:p w14:paraId="6FE1B201" w14:textId="77777777" w:rsidR="00910C60" w:rsidRPr="00F157AB" w:rsidRDefault="00910C60" w:rsidP="00910C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14:paraId="4076B91D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14:paraId="25A864FA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функции языка. </w:t>
      </w:r>
      <w:r w:rsidRPr="00F157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Социальные функции русского языка.</w:t>
      </w:r>
    </w:p>
    <w:p w14:paraId="4836A3AF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14:paraId="73325ABF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65"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 w:rsidRPr="00696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  <w:r w:rsidRPr="00F157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Роль форм русского языка в становлении и развитии русского языка.</w:t>
      </w: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14:paraId="6DD039FC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14:paraId="76252395" w14:textId="77777777" w:rsidR="0053119D" w:rsidRDefault="0053119D" w:rsidP="00910C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D6843" w14:textId="0B311CA9" w:rsidR="00910C60" w:rsidRPr="00F157AB" w:rsidRDefault="00910C60" w:rsidP="00910C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Речь. Речевое общение</w:t>
      </w:r>
    </w:p>
    <w:p w14:paraId="7CA5CBF2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общение как форма взаимодействия людей в процессе их познавательно-трудовой деятельности.</w:t>
      </w:r>
    </w:p>
    <w:p w14:paraId="7F8DFB8C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(аудирование, чтение), их особенности.</w:t>
      </w:r>
    </w:p>
    <w:p w14:paraId="04F814C9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14:paraId="3C421E4A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14:paraId="4F90CA5C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14:paraId="00AFFE39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Осознанное использование разных видов чтения и аудирования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F157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Комплексный лингвистический анализ текста.</w:t>
      </w:r>
    </w:p>
    <w:p w14:paraId="7AB8792A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F157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Выступление перед аудиторией с докладом; представление реферата, проекта на лингвистическую тему.</w:t>
      </w:r>
    </w:p>
    <w:p w14:paraId="120D43C3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14:paraId="21ED4677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14:paraId="26B506AB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09CD93E2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Культура публичного выступления с текстами различной жанровой принадлежности. Речевой самоконтроль, самооценка, самокоррекция.</w:t>
      </w:r>
    </w:p>
    <w:p w14:paraId="2EAEFCB3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очерки др.), официально-делового (резюме, характеристика, расписка, доверенность и др.) стилей, разговорной речи (рассказ, беседа, спор). Виды сочинений. Совершенствование умений и навыков создания текстов разных функционально-смысловых типов, стилей и жанров.</w:t>
      </w:r>
    </w:p>
    <w:p w14:paraId="0A213054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14:paraId="3647BD10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14:paraId="792CF1A4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Текст. Признаки текста.</w:t>
      </w:r>
    </w:p>
    <w:p w14:paraId="4C3F10D2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14:paraId="2A752607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</w:t>
      </w:r>
    </w:p>
    <w:p w14:paraId="6B4096EF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Лингвистический анализ текстов различных функциональных разновидностей языка. </w:t>
      </w:r>
      <w:r w:rsidRPr="00F157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Проведение стилистического анализа текстов разных стилей и функциональных разновидностей языка.</w:t>
      </w:r>
    </w:p>
    <w:p w14:paraId="27EB381A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D3F8DE" w14:textId="77777777" w:rsidR="00910C60" w:rsidRPr="00F157AB" w:rsidRDefault="00910C60" w:rsidP="00910C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14:paraId="2FFF11B3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14:paraId="6756CA94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14:paraId="07A685B5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14:paraId="1A64207C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видов речевой деятельности – чтения, аудирования, говорения и письма.</w:t>
      </w:r>
    </w:p>
    <w:p w14:paraId="0E3F0393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2278DFAB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14:paraId="12295E9E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F157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Совершенствование собственных коммуникативных способностей и культуры речи. </w:t>
      </w: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 литературного языка в речевой практике. Уместность 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</w:r>
    </w:p>
    <w:p w14:paraId="581F8F6A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F157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Разные способы редактирования текстов.</w:t>
      </w:r>
    </w:p>
    <w:p w14:paraId="4DCDC24E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14:paraId="69A3FA48" w14:textId="77777777" w:rsidR="00910C60" w:rsidRPr="00F157AB" w:rsidRDefault="00910C60" w:rsidP="00910C6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14:paraId="52C59517" w14:textId="77777777" w:rsidR="00910C60" w:rsidRPr="009D4D38" w:rsidRDefault="00910C60" w:rsidP="00910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14:paraId="00F573A4" w14:textId="77777777" w:rsidR="00910C60" w:rsidRPr="009D4D38" w:rsidRDefault="00910C60" w:rsidP="00910C60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DCBF6A" w14:textId="77777777" w:rsidR="0053119D" w:rsidRDefault="0053119D" w:rsidP="00910C60">
      <w:pPr>
        <w:spacing w:after="0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EBC469" w14:textId="77777777" w:rsidR="0053119D" w:rsidRDefault="0053119D" w:rsidP="00910C60">
      <w:pPr>
        <w:spacing w:after="0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ED72E7" w14:textId="77777777" w:rsidR="0053119D" w:rsidRDefault="0053119D" w:rsidP="00910C60">
      <w:pPr>
        <w:spacing w:after="0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934B29" w14:textId="77777777" w:rsidR="0053119D" w:rsidRDefault="0053119D" w:rsidP="00910C60">
      <w:pPr>
        <w:spacing w:after="0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621DB6" w14:textId="615DEE7E" w:rsidR="00910C60" w:rsidRDefault="00910C60" w:rsidP="00910C60">
      <w:pPr>
        <w:spacing w:after="0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14:paraId="461AC5BB" w14:textId="77777777" w:rsidR="00910C60" w:rsidRDefault="00910C60" w:rsidP="00910C60">
      <w:pPr>
        <w:spacing w:after="0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206A7B" w14:textId="77777777" w:rsidR="00910C60" w:rsidRDefault="00910C60" w:rsidP="00910C60">
      <w:pPr>
        <w:spacing w:after="0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 класс </w:t>
      </w:r>
    </w:p>
    <w:p w14:paraId="52A1B877" w14:textId="77777777" w:rsidR="00696268" w:rsidRPr="00F157AB" w:rsidRDefault="00696268" w:rsidP="006962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</w:t>
      </w:r>
    </w:p>
    <w:p w14:paraId="212E8785" w14:textId="77777777" w:rsidR="00910C60" w:rsidRDefault="00910C60" w:rsidP="00910C60">
      <w:pPr>
        <w:spacing w:after="0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3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7008"/>
        <w:gridCol w:w="1560"/>
      </w:tblGrid>
      <w:tr w:rsidR="00910C60" w:rsidRPr="00C8151C" w14:paraId="32ADDEC2" w14:textId="77777777" w:rsidTr="009D4B64">
        <w:trPr>
          <w:trHeight w:val="414"/>
        </w:trPr>
        <w:tc>
          <w:tcPr>
            <w:tcW w:w="817" w:type="dxa"/>
            <w:vMerge w:val="restart"/>
          </w:tcPr>
          <w:p w14:paraId="1111CE70" w14:textId="77777777" w:rsidR="00910C60" w:rsidRPr="00C8151C" w:rsidRDefault="00910C60" w:rsidP="009D4B64">
            <w:pPr>
              <w:suppressAutoHyphens/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  <w:vMerge w:val="restart"/>
          </w:tcPr>
          <w:p w14:paraId="73295F59" w14:textId="77777777" w:rsidR="00910C60" w:rsidRPr="00C8151C" w:rsidRDefault="00910C60" w:rsidP="009D4B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vMerge w:val="restart"/>
          </w:tcPr>
          <w:p w14:paraId="153BD02C" w14:textId="77777777" w:rsidR="00910C60" w:rsidRPr="00C8151C" w:rsidRDefault="00910C6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</w:tr>
      <w:tr w:rsidR="00910C60" w:rsidRPr="00C8151C" w14:paraId="50F5F845" w14:textId="77777777" w:rsidTr="009D4B64">
        <w:trPr>
          <w:trHeight w:val="414"/>
        </w:trPr>
        <w:tc>
          <w:tcPr>
            <w:tcW w:w="817" w:type="dxa"/>
            <w:vMerge/>
          </w:tcPr>
          <w:p w14:paraId="534789D9" w14:textId="77777777" w:rsidR="00910C60" w:rsidRPr="00C8151C" w:rsidRDefault="00910C60" w:rsidP="009D4B64">
            <w:pPr>
              <w:suppressAutoHyphens/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14:paraId="7A802DB5" w14:textId="77777777" w:rsidR="00910C60" w:rsidRPr="00C8151C" w:rsidRDefault="00910C6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2667DD4" w14:textId="77777777" w:rsidR="00910C60" w:rsidRPr="00C8151C" w:rsidRDefault="00910C6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10C60" w:rsidRPr="00C8151C" w14:paraId="309E50B4" w14:textId="77777777" w:rsidTr="009D4B64">
        <w:trPr>
          <w:trHeight w:val="414"/>
        </w:trPr>
        <w:tc>
          <w:tcPr>
            <w:tcW w:w="9385" w:type="dxa"/>
            <w:gridSpan w:val="3"/>
          </w:tcPr>
          <w:p w14:paraId="07424922" w14:textId="77777777" w:rsidR="00696268" w:rsidRPr="00F157AB" w:rsidRDefault="00696268" w:rsidP="006962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Язык. Общие сведения о языке. Основные разделы науки о языке</w:t>
            </w:r>
          </w:p>
          <w:p w14:paraId="14FC5D91" w14:textId="77777777" w:rsidR="00910C60" w:rsidRPr="004F13EB" w:rsidRDefault="00910C60" w:rsidP="009D4B64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910C60" w:rsidRPr="00C8151C" w14:paraId="6E4EE75D" w14:textId="77777777" w:rsidTr="009D4B64">
        <w:tc>
          <w:tcPr>
            <w:tcW w:w="817" w:type="dxa"/>
          </w:tcPr>
          <w:p w14:paraId="448AD8BD" w14:textId="77777777" w:rsidR="00910C60" w:rsidRPr="00C8151C" w:rsidRDefault="00910C60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1DA9B237" w14:textId="77777777" w:rsidR="00910C60" w:rsidRPr="00C8151C" w:rsidRDefault="00696268" w:rsidP="00696268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как многофункциональная развивающаяся знаковая система и общественное явление. Языки естественные и искусственные. </w:t>
            </w:r>
          </w:p>
        </w:tc>
        <w:tc>
          <w:tcPr>
            <w:tcW w:w="1560" w:type="dxa"/>
          </w:tcPr>
          <w:p w14:paraId="12269C82" w14:textId="77777777" w:rsidR="00910C60" w:rsidRPr="00C8151C" w:rsidRDefault="00910C6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10C60" w:rsidRPr="00C8151C" w14:paraId="0E1F191D" w14:textId="77777777" w:rsidTr="009D4B64">
        <w:tc>
          <w:tcPr>
            <w:tcW w:w="817" w:type="dxa"/>
          </w:tcPr>
          <w:p w14:paraId="640EC734" w14:textId="77777777" w:rsidR="00910C60" w:rsidRPr="00C8151C" w:rsidRDefault="00910C60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5FD0FCD" w14:textId="77777777" w:rsidR="00696268" w:rsidRPr="00F157AB" w:rsidRDefault="00696268" w:rsidP="006962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Языки государственные, мировые, межнационального общения.</w:t>
            </w:r>
          </w:p>
          <w:p w14:paraId="7853F340" w14:textId="77777777" w:rsidR="00910C60" w:rsidRPr="00C8151C" w:rsidRDefault="00910C60" w:rsidP="00696268">
            <w:pPr>
              <w:ind w:firstLine="70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A7DEE7" w14:textId="77777777" w:rsidR="00910C60" w:rsidRPr="00C8151C" w:rsidRDefault="00910C6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10C60" w:rsidRPr="00C8151C" w14:paraId="5B007F34" w14:textId="77777777" w:rsidTr="009D4B64">
        <w:tc>
          <w:tcPr>
            <w:tcW w:w="817" w:type="dxa"/>
          </w:tcPr>
          <w:p w14:paraId="5A13352A" w14:textId="77777777" w:rsidR="00910C60" w:rsidRPr="00C8151C" w:rsidRDefault="00910C60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DEB7EF9" w14:textId="77777777" w:rsidR="00910C60" w:rsidRPr="00696268" w:rsidRDefault="00696268" w:rsidP="006962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функции языка. </w:t>
            </w:r>
            <w:r w:rsidRPr="00696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Социальные функции русского языка.</w:t>
            </w:r>
          </w:p>
        </w:tc>
        <w:tc>
          <w:tcPr>
            <w:tcW w:w="1560" w:type="dxa"/>
          </w:tcPr>
          <w:p w14:paraId="3E72F3D1" w14:textId="77777777" w:rsidR="00910C60" w:rsidRPr="00C8151C" w:rsidRDefault="00910C6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10C60" w:rsidRPr="00C8151C" w14:paraId="00AA83F9" w14:textId="77777777" w:rsidTr="009D4B64">
        <w:tc>
          <w:tcPr>
            <w:tcW w:w="817" w:type="dxa"/>
          </w:tcPr>
          <w:p w14:paraId="3D1CC568" w14:textId="77777777" w:rsidR="00910C60" w:rsidRPr="00C8151C" w:rsidRDefault="00910C60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13CE069E" w14:textId="77777777" w:rsidR="00910C60" w:rsidRPr="00696268" w:rsidRDefault="00696268" w:rsidP="000043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в современном мире. </w:t>
            </w:r>
          </w:p>
        </w:tc>
        <w:tc>
          <w:tcPr>
            <w:tcW w:w="1560" w:type="dxa"/>
          </w:tcPr>
          <w:p w14:paraId="61E09B16" w14:textId="77777777" w:rsidR="00910C60" w:rsidRPr="00C8151C" w:rsidRDefault="00910C6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0437B" w:rsidRPr="00C8151C" w14:paraId="7A429046" w14:textId="77777777" w:rsidTr="009D4B64">
        <w:tc>
          <w:tcPr>
            <w:tcW w:w="817" w:type="dxa"/>
          </w:tcPr>
          <w:p w14:paraId="289586EE" w14:textId="77777777" w:rsidR="0000437B" w:rsidRPr="00C8151C" w:rsidRDefault="0000437B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0B661708" w14:textId="77777777" w:rsidR="0000437B" w:rsidRPr="00F157AB" w:rsidRDefault="0000437B" w:rsidP="006962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как один из индоевропейских языков. Русский язык в кругу других славянских языков.</w:t>
            </w:r>
          </w:p>
        </w:tc>
        <w:tc>
          <w:tcPr>
            <w:tcW w:w="1560" w:type="dxa"/>
          </w:tcPr>
          <w:p w14:paraId="668E4038" w14:textId="77777777" w:rsidR="0000437B" w:rsidRPr="00C8151C" w:rsidRDefault="0000437B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96268" w:rsidRPr="00C8151C" w14:paraId="55B06391" w14:textId="77777777" w:rsidTr="009D4B64">
        <w:tc>
          <w:tcPr>
            <w:tcW w:w="817" w:type="dxa"/>
          </w:tcPr>
          <w:p w14:paraId="66A5D38D" w14:textId="77777777" w:rsidR="00696268" w:rsidRPr="00C8151C" w:rsidRDefault="00696268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02B1A776" w14:textId="77777777" w:rsidR="00696268" w:rsidRPr="00F157AB" w:rsidRDefault="00696268" w:rsidP="006962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Историческое развитие русского языка. Роль старославянского языка в развитии русского языка</w:t>
            </w:r>
          </w:p>
        </w:tc>
        <w:tc>
          <w:tcPr>
            <w:tcW w:w="1560" w:type="dxa"/>
          </w:tcPr>
          <w:p w14:paraId="7472082C" w14:textId="77777777" w:rsidR="00696268" w:rsidRPr="00C8151C" w:rsidRDefault="00696268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10C60" w:rsidRPr="00C8151C" w14:paraId="4788D4FF" w14:textId="77777777" w:rsidTr="009D4B64">
        <w:tc>
          <w:tcPr>
            <w:tcW w:w="817" w:type="dxa"/>
          </w:tcPr>
          <w:p w14:paraId="6AE88B83" w14:textId="77777777" w:rsidR="00910C60" w:rsidRPr="00C8151C" w:rsidRDefault="00910C60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763D189F" w14:textId="77777777" w:rsidR="00910C60" w:rsidRPr="00C8151C" w:rsidRDefault="00910C60" w:rsidP="009D4B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1560" w:type="dxa"/>
          </w:tcPr>
          <w:p w14:paraId="20E68BAB" w14:textId="77777777" w:rsidR="00910C60" w:rsidRPr="00C8151C" w:rsidRDefault="00910C6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10C60" w:rsidRPr="00C8151C" w14:paraId="5F7EB86A" w14:textId="77777777" w:rsidTr="009D4B64">
        <w:tc>
          <w:tcPr>
            <w:tcW w:w="817" w:type="dxa"/>
          </w:tcPr>
          <w:p w14:paraId="6760051D" w14:textId="77777777" w:rsidR="00910C60" w:rsidRPr="00C8151C" w:rsidRDefault="00910C60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69B11880" w14:textId="77777777" w:rsidR="00910C60" w:rsidRPr="00C8151C" w:rsidRDefault="002D5865" w:rsidP="00EB08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D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r w:rsidRPr="0069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общество. Язык и культура. Язык и история народа. </w:t>
            </w:r>
          </w:p>
        </w:tc>
        <w:tc>
          <w:tcPr>
            <w:tcW w:w="1560" w:type="dxa"/>
          </w:tcPr>
          <w:p w14:paraId="4A05E714" w14:textId="77777777" w:rsidR="00910C60" w:rsidRPr="00C8151C" w:rsidRDefault="00910C6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B086B" w:rsidRPr="00C8151C" w14:paraId="2696082E" w14:textId="77777777" w:rsidTr="009D4B64">
        <w:tc>
          <w:tcPr>
            <w:tcW w:w="817" w:type="dxa"/>
          </w:tcPr>
          <w:p w14:paraId="1B75A5A8" w14:textId="77777777" w:rsidR="00EB086B" w:rsidRPr="00C8151C" w:rsidRDefault="00EB086B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0B60EE22" w14:textId="77777777" w:rsidR="00EB086B" w:rsidRPr="002D5865" w:rsidRDefault="00EB086B" w:rsidP="002D58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1560" w:type="dxa"/>
          </w:tcPr>
          <w:p w14:paraId="209C4880" w14:textId="77777777" w:rsidR="00EB086B" w:rsidRPr="00C8151C" w:rsidRDefault="00A92D01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32BC5" w:rsidRPr="00C8151C" w14:paraId="0C01D8F2" w14:textId="77777777" w:rsidTr="009D4B64">
        <w:tc>
          <w:tcPr>
            <w:tcW w:w="817" w:type="dxa"/>
          </w:tcPr>
          <w:p w14:paraId="64C49098" w14:textId="77777777" w:rsidR="00632BC5" w:rsidRPr="00C8151C" w:rsidRDefault="00632BC5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63EC06C9" w14:textId="77777777" w:rsidR="00632BC5" w:rsidRPr="00C8151C" w:rsidRDefault="002D5865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существования русского национального языка (литературный язык, профессиональные разновидности). </w:t>
            </w:r>
          </w:p>
        </w:tc>
        <w:tc>
          <w:tcPr>
            <w:tcW w:w="1560" w:type="dxa"/>
          </w:tcPr>
          <w:p w14:paraId="70CD389D" w14:textId="77777777" w:rsidR="00632BC5" w:rsidRPr="00C8151C" w:rsidRDefault="0079170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92D01" w:rsidRPr="00C8151C" w14:paraId="4352BFB5" w14:textId="77777777" w:rsidTr="009D4B64">
        <w:tc>
          <w:tcPr>
            <w:tcW w:w="817" w:type="dxa"/>
          </w:tcPr>
          <w:p w14:paraId="3DEC83C5" w14:textId="77777777" w:rsidR="00A92D01" w:rsidRPr="00C8151C" w:rsidRDefault="00A92D01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3587FDD3" w14:textId="77777777" w:rsidR="00A92D01" w:rsidRPr="00F157AB" w:rsidRDefault="00A92D01" w:rsidP="00A92D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существования русского национального языка (просторечие, народные говоры, жаргон, арго).</w:t>
            </w:r>
          </w:p>
        </w:tc>
        <w:tc>
          <w:tcPr>
            <w:tcW w:w="1560" w:type="dxa"/>
          </w:tcPr>
          <w:p w14:paraId="3D2158A6" w14:textId="77777777" w:rsidR="00A92D01" w:rsidRDefault="00A92D01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92D01" w:rsidRPr="00C8151C" w14:paraId="5B5CE7B1" w14:textId="77777777" w:rsidTr="009D4B64">
        <w:tc>
          <w:tcPr>
            <w:tcW w:w="817" w:type="dxa"/>
          </w:tcPr>
          <w:p w14:paraId="58914FB4" w14:textId="77777777" w:rsidR="00A92D01" w:rsidRPr="00C8151C" w:rsidRDefault="00A92D01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59AB9B22" w14:textId="70F576EF" w:rsidR="00A92D01" w:rsidRPr="00F157AB" w:rsidRDefault="00A92D01" w:rsidP="002D58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Лингвистический анализ поэтического текста (А.А.Ахматова «Мне н</w:t>
            </w:r>
            <w:r w:rsidR="00531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чему одические рати…»)</w:t>
            </w:r>
          </w:p>
        </w:tc>
        <w:tc>
          <w:tcPr>
            <w:tcW w:w="1560" w:type="dxa"/>
          </w:tcPr>
          <w:p w14:paraId="276B5306" w14:textId="77777777" w:rsidR="00A92D01" w:rsidRDefault="00A92D01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32BC5" w:rsidRPr="00C8151C" w14:paraId="2EE77F2D" w14:textId="77777777" w:rsidTr="009D4B64">
        <w:tc>
          <w:tcPr>
            <w:tcW w:w="817" w:type="dxa"/>
          </w:tcPr>
          <w:p w14:paraId="16315B54" w14:textId="77777777" w:rsidR="00632BC5" w:rsidRPr="00C8151C" w:rsidRDefault="00632BC5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7E8959D0" w14:textId="77777777" w:rsidR="00632BC5" w:rsidRPr="00C8151C" w:rsidRDefault="002D5865" w:rsidP="002D58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Активные процессы в русском языке на современном этапе. Взаимообогащение языков как результат взаимодействия национальных культур. </w:t>
            </w:r>
          </w:p>
        </w:tc>
        <w:tc>
          <w:tcPr>
            <w:tcW w:w="1560" w:type="dxa"/>
          </w:tcPr>
          <w:p w14:paraId="76477885" w14:textId="77777777" w:rsidR="00632BC5" w:rsidRPr="00C8151C" w:rsidRDefault="0079170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32BC5" w:rsidRPr="00C8151C" w14:paraId="17529954" w14:textId="77777777" w:rsidTr="009D4B64">
        <w:tc>
          <w:tcPr>
            <w:tcW w:w="817" w:type="dxa"/>
          </w:tcPr>
          <w:p w14:paraId="0206BABE" w14:textId="77777777" w:rsidR="00632BC5" w:rsidRPr="00C8151C" w:rsidRDefault="00632BC5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5736B2E2" w14:textId="77777777" w:rsidR="00632BC5" w:rsidRPr="00C8151C" w:rsidRDefault="002D5865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экологии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68797A38" w14:textId="77777777" w:rsidR="00632BC5" w:rsidRPr="00C8151C" w:rsidRDefault="0079170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92D01" w:rsidRPr="00C8151C" w14:paraId="10C59117" w14:textId="77777777" w:rsidTr="009D4B64">
        <w:tc>
          <w:tcPr>
            <w:tcW w:w="817" w:type="dxa"/>
          </w:tcPr>
          <w:p w14:paraId="56D0DCF8" w14:textId="77777777" w:rsidR="00A92D01" w:rsidRPr="00C8151C" w:rsidRDefault="00A92D01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5B9EB70" w14:textId="77777777" w:rsidR="00A92D01" w:rsidRPr="00F157AB" w:rsidRDefault="00A92D01" w:rsidP="009D4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как нетрадиционное СМИ.</w:t>
            </w:r>
          </w:p>
        </w:tc>
        <w:tc>
          <w:tcPr>
            <w:tcW w:w="1560" w:type="dxa"/>
          </w:tcPr>
          <w:p w14:paraId="6889FD41" w14:textId="77777777" w:rsidR="00A92D01" w:rsidRDefault="005C16A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92D01" w:rsidRPr="00C8151C" w14:paraId="303B9D52" w14:textId="77777777" w:rsidTr="009D4B64">
        <w:tc>
          <w:tcPr>
            <w:tcW w:w="817" w:type="dxa"/>
          </w:tcPr>
          <w:p w14:paraId="065BD71B" w14:textId="77777777" w:rsidR="00A92D01" w:rsidRPr="00C8151C" w:rsidRDefault="00A92D01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0C57DFAF" w14:textId="77777777" w:rsidR="00A92D01" w:rsidRDefault="00A92D01" w:rsidP="009D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жестов и мимики.</w:t>
            </w:r>
          </w:p>
        </w:tc>
        <w:tc>
          <w:tcPr>
            <w:tcW w:w="1560" w:type="dxa"/>
          </w:tcPr>
          <w:p w14:paraId="222CEAE2" w14:textId="77777777" w:rsidR="00A92D01" w:rsidRDefault="005C16A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7388945D" w14:textId="77777777" w:rsidTr="009D4B64">
        <w:tc>
          <w:tcPr>
            <w:tcW w:w="817" w:type="dxa"/>
          </w:tcPr>
          <w:p w14:paraId="7A0F159F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FBD75DD" w14:textId="77777777" w:rsidR="00CC7D99" w:rsidRPr="00C8151C" w:rsidRDefault="00CC7D99" w:rsidP="00CC7D9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Лингвистика в системе гуманитарного знания. </w:t>
            </w:r>
          </w:p>
        </w:tc>
        <w:tc>
          <w:tcPr>
            <w:tcW w:w="1560" w:type="dxa"/>
          </w:tcPr>
          <w:p w14:paraId="125F77EE" w14:textId="77777777" w:rsidR="00CC7D99" w:rsidRDefault="002D7F77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5854D304" w14:textId="77777777" w:rsidTr="009D4B64">
        <w:tc>
          <w:tcPr>
            <w:tcW w:w="817" w:type="dxa"/>
          </w:tcPr>
          <w:p w14:paraId="59B0A8BF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6946960E" w14:textId="77777777" w:rsidR="00CC7D99" w:rsidRPr="00F157AB" w:rsidRDefault="00CC7D99" w:rsidP="00A92D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как объект научного изучения.</w:t>
            </w:r>
          </w:p>
        </w:tc>
        <w:tc>
          <w:tcPr>
            <w:tcW w:w="1560" w:type="dxa"/>
          </w:tcPr>
          <w:p w14:paraId="53F77BCA" w14:textId="77777777" w:rsidR="00CC7D99" w:rsidRDefault="002D7F77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405F71D9" w14:textId="77777777" w:rsidTr="009D4B64">
        <w:tc>
          <w:tcPr>
            <w:tcW w:w="817" w:type="dxa"/>
          </w:tcPr>
          <w:p w14:paraId="49302A1A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57CC05A1" w14:textId="77777777" w:rsidR="00CC7D99" w:rsidRPr="00C8151C" w:rsidRDefault="00CC7D99" w:rsidP="00A92D0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Русистика и ее разделы. Лингвистический эксперимент. </w:t>
            </w:r>
          </w:p>
        </w:tc>
        <w:tc>
          <w:tcPr>
            <w:tcW w:w="1560" w:type="dxa"/>
          </w:tcPr>
          <w:p w14:paraId="4900D7B1" w14:textId="77777777" w:rsidR="00CC7D99" w:rsidRDefault="002D7F77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396B0155" w14:textId="77777777" w:rsidTr="009D4B64">
        <w:tc>
          <w:tcPr>
            <w:tcW w:w="817" w:type="dxa"/>
          </w:tcPr>
          <w:p w14:paraId="289F75CA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087685B3" w14:textId="77777777" w:rsidR="00CC7D99" w:rsidRPr="00F157AB" w:rsidRDefault="00CC7D99" w:rsidP="00A92D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Виднейшие ученые-лингвисты и их работы.</w:t>
            </w:r>
          </w:p>
        </w:tc>
        <w:tc>
          <w:tcPr>
            <w:tcW w:w="1560" w:type="dxa"/>
          </w:tcPr>
          <w:p w14:paraId="45F3EA29" w14:textId="77777777" w:rsidR="00CC7D99" w:rsidRDefault="002D7F77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58824722" w14:textId="77777777" w:rsidTr="009D4B64">
        <w:tc>
          <w:tcPr>
            <w:tcW w:w="817" w:type="dxa"/>
          </w:tcPr>
          <w:p w14:paraId="591EFCEF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14DA3B9D" w14:textId="77777777" w:rsidR="00CC7D99" w:rsidRPr="00791700" w:rsidRDefault="00CC7D99" w:rsidP="00A92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русистики в наши дни.</w:t>
            </w:r>
          </w:p>
        </w:tc>
        <w:tc>
          <w:tcPr>
            <w:tcW w:w="1560" w:type="dxa"/>
          </w:tcPr>
          <w:p w14:paraId="132DA0E6" w14:textId="77777777" w:rsidR="00CC7D99" w:rsidRDefault="002D7F77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4230DBD7" w14:textId="77777777" w:rsidTr="00A92D01">
        <w:tc>
          <w:tcPr>
            <w:tcW w:w="9385" w:type="dxa"/>
            <w:gridSpan w:val="3"/>
          </w:tcPr>
          <w:p w14:paraId="18EFCA4E" w14:textId="77777777" w:rsidR="00CC7D99" w:rsidRDefault="00CC7D99" w:rsidP="009852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b/>
                <w:szCs w:val="28"/>
              </w:rPr>
              <w:t>Культура речи</w:t>
            </w:r>
          </w:p>
        </w:tc>
      </w:tr>
      <w:tr w:rsidR="00CC7D99" w:rsidRPr="00C8151C" w14:paraId="0873D400" w14:textId="77777777" w:rsidTr="009D4B64">
        <w:tc>
          <w:tcPr>
            <w:tcW w:w="817" w:type="dxa"/>
          </w:tcPr>
          <w:p w14:paraId="676EA836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1B38090B" w14:textId="77777777" w:rsidR="00CC7D99" w:rsidRPr="00C8151C" w:rsidRDefault="00CC7D99" w:rsidP="009852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Историческое развитие русского языка. </w:t>
            </w:r>
          </w:p>
        </w:tc>
        <w:tc>
          <w:tcPr>
            <w:tcW w:w="1560" w:type="dxa"/>
          </w:tcPr>
          <w:p w14:paraId="4FBFB446" w14:textId="77777777" w:rsidR="00CC7D99" w:rsidRPr="00C8151C" w:rsidRDefault="00CC7D99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259E94CD" w14:textId="77777777" w:rsidTr="009D4B64">
        <w:tc>
          <w:tcPr>
            <w:tcW w:w="817" w:type="dxa"/>
          </w:tcPr>
          <w:p w14:paraId="5E98AD0F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23406F8" w14:textId="77777777" w:rsidR="00CC7D99" w:rsidRPr="00C8151C" w:rsidRDefault="00CC7D99" w:rsidP="00A92D01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Выдающиеся отечественные лингвисты.</w:t>
            </w:r>
          </w:p>
        </w:tc>
        <w:tc>
          <w:tcPr>
            <w:tcW w:w="1560" w:type="dxa"/>
          </w:tcPr>
          <w:p w14:paraId="40FC2EDC" w14:textId="77777777" w:rsidR="00CC7D99" w:rsidRPr="00C8151C" w:rsidRDefault="00CC7D99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4292FC41" w14:textId="77777777" w:rsidTr="009D4B64">
        <w:tc>
          <w:tcPr>
            <w:tcW w:w="817" w:type="dxa"/>
          </w:tcPr>
          <w:p w14:paraId="4FBF3F02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76E114F4" w14:textId="77777777" w:rsidR="00CC7D99" w:rsidRPr="00C8151C" w:rsidRDefault="00CC7D99" w:rsidP="009852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Языковая норма и ее функции. </w:t>
            </w:r>
          </w:p>
        </w:tc>
        <w:tc>
          <w:tcPr>
            <w:tcW w:w="1560" w:type="dxa"/>
          </w:tcPr>
          <w:p w14:paraId="33EDBDB1" w14:textId="77777777" w:rsidR="00CC7D99" w:rsidRPr="00C8151C" w:rsidRDefault="00CC7D99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92D01" w:rsidRPr="00C8151C" w14:paraId="457B8D9F" w14:textId="77777777" w:rsidTr="009D4B64">
        <w:tc>
          <w:tcPr>
            <w:tcW w:w="817" w:type="dxa"/>
          </w:tcPr>
          <w:p w14:paraId="1BE411FF" w14:textId="77777777" w:rsidR="00A92D01" w:rsidRPr="00C8151C" w:rsidRDefault="00A92D01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179328F3" w14:textId="77777777" w:rsidR="00A92D01" w:rsidRPr="00C8151C" w:rsidRDefault="00A92D01" w:rsidP="009852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Русская словесность: язык поэзии Пушкина «Зимняя дорога» и Лермонтова  «Есть речи…»</w:t>
            </w:r>
          </w:p>
        </w:tc>
        <w:tc>
          <w:tcPr>
            <w:tcW w:w="1560" w:type="dxa"/>
          </w:tcPr>
          <w:p w14:paraId="0396A66E" w14:textId="77777777" w:rsidR="00A92D01" w:rsidRPr="00C8151C" w:rsidRDefault="005C16A0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07537ED8" w14:textId="77777777" w:rsidTr="009D4B64">
        <w:tc>
          <w:tcPr>
            <w:tcW w:w="817" w:type="dxa"/>
          </w:tcPr>
          <w:p w14:paraId="2FF4E76D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615F1231" w14:textId="77777777" w:rsidR="00CC7D99" w:rsidRPr="00C8151C" w:rsidRDefault="00CC7D99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языковых норм русского литературного языка.</w:t>
            </w:r>
          </w:p>
        </w:tc>
        <w:tc>
          <w:tcPr>
            <w:tcW w:w="1560" w:type="dxa"/>
          </w:tcPr>
          <w:p w14:paraId="1749DA97" w14:textId="77777777" w:rsidR="00CC7D99" w:rsidRPr="00C8151C" w:rsidRDefault="00CC7D99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0CDD0C32" w14:textId="77777777" w:rsidTr="009D4B64">
        <w:tc>
          <w:tcPr>
            <w:tcW w:w="817" w:type="dxa"/>
          </w:tcPr>
          <w:p w14:paraId="2935C97C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0F7F698D" w14:textId="77777777" w:rsidR="00CC7D99" w:rsidRPr="00C8151C" w:rsidRDefault="00CC7D99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Орфоэпические (произносительные и акцентологические) нормы русского литературного языка.</w:t>
            </w:r>
          </w:p>
        </w:tc>
        <w:tc>
          <w:tcPr>
            <w:tcW w:w="1560" w:type="dxa"/>
          </w:tcPr>
          <w:p w14:paraId="2600EEFC" w14:textId="77777777" w:rsidR="00CC7D99" w:rsidRPr="00C8151C" w:rsidRDefault="004C7A10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C7D99" w:rsidRPr="00C8151C" w14:paraId="322E271A" w14:textId="77777777" w:rsidTr="00A92D01">
        <w:tc>
          <w:tcPr>
            <w:tcW w:w="9385" w:type="dxa"/>
            <w:gridSpan w:val="3"/>
          </w:tcPr>
          <w:p w14:paraId="17299B0E" w14:textId="77777777" w:rsidR="00CC7D99" w:rsidRDefault="00CC7D99" w:rsidP="009852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13E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Орфографические нормы</w:t>
            </w:r>
          </w:p>
        </w:tc>
      </w:tr>
      <w:tr w:rsidR="00041A31" w:rsidRPr="00C8151C" w14:paraId="5BD14E3C" w14:textId="77777777" w:rsidTr="009D4B64">
        <w:tc>
          <w:tcPr>
            <w:tcW w:w="817" w:type="dxa"/>
          </w:tcPr>
          <w:p w14:paraId="2F9EE112" w14:textId="77777777" w:rsidR="00041A31" w:rsidRPr="00C8151C" w:rsidRDefault="00041A31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7D2D3418" w14:textId="77777777" w:rsidR="00041A31" w:rsidRPr="00F96475" w:rsidRDefault="00041A31" w:rsidP="00F96475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041A31">
              <w:rPr>
                <w:b w:val="0"/>
                <w:color w:val="000000"/>
                <w:sz w:val="24"/>
                <w:szCs w:val="24"/>
              </w:rPr>
              <w:t>Орфографические нормы.</w:t>
            </w:r>
            <w:r w:rsidRPr="00041A31">
              <w:rPr>
                <w:b w:val="0"/>
                <w:sz w:val="24"/>
                <w:szCs w:val="24"/>
              </w:rPr>
              <w:t xml:space="preserve"> Морфологический принцип русской орфографии</w:t>
            </w:r>
          </w:p>
        </w:tc>
        <w:tc>
          <w:tcPr>
            <w:tcW w:w="1560" w:type="dxa"/>
          </w:tcPr>
          <w:p w14:paraId="4A3484A3" w14:textId="77777777" w:rsidR="00041A31" w:rsidRPr="00C8151C" w:rsidRDefault="005C16A0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1E7F8598" w14:textId="77777777" w:rsidTr="009D4B64">
        <w:tc>
          <w:tcPr>
            <w:tcW w:w="817" w:type="dxa"/>
          </w:tcPr>
          <w:p w14:paraId="07B338A7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019124E1" w14:textId="77777777" w:rsidR="00CC7D99" w:rsidRPr="00C8151C" w:rsidRDefault="00CC7D99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Орфо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графические нормы.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</w:t>
            </w: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проверяемых</w:t>
            </w:r>
            <w:proofErr w:type="gramEnd"/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непроверяемых безударных гласных в корне слова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84086C8" w14:textId="77777777" w:rsidR="00CC7D99" w:rsidRPr="00C8151C" w:rsidRDefault="00CC7D99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45D4737F" w14:textId="77777777" w:rsidTr="009D4B64">
        <w:tc>
          <w:tcPr>
            <w:tcW w:w="817" w:type="dxa"/>
          </w:tcPr>
          <w:p w14:paraId="1D34DC7B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0FFB205F" w14:textId="77777777" w:rsidR="00CC7D99" w:rsidRPr="00C8151C" w:rsidRDefault="00CC7D99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Орфографические нормы. Правописание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чередующихся гласных в корне слова.</w:t>
            </w:r>
          </w:p>
        </w:tc>
        <w:tc>
          <w:tcPr>
            <w:tcW w:w="1560" w:type="dxa"/>
          </w:tcPr>
          <w:p w14:paraId="30158D24" w14:textId="77777777" w:rsidR="00CC7D99" w:rsidRPr="00C8151C" w:rsidRDefault="003406A6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3406A6" w:rsidRPr="00C8151C" w14:paraId="12D836CA" w14:textId="77777777" w:rsidTr="009D4B64">
        <w:tc>
          <w:tcPr>
            <w:tcW w:w="817" w:type="dxa"/>
          </w:tcPr>
          <w:p w14:paraId="025FABAD" w14:textId="77777777" w:rsidR="003406A6" w:rsidRPr="00C8151C" w:rsidRDefault="003406A6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B49CBD7" w14:textId="77777777" w:rsidR="003406A6" w:rsidRPr="00C8151C" w:rsidRDefault="003406A6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Орфографические нормы.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гласных после шипящих.</w:t>
            </w:r>
          </w:p>
        </w:tc>
        <w:tc>
          <w:tcPr>
            <w:tcW w:w="1560" w:type="dxa"/>
          </w:tcPr>
          <w:p w14:paraId="491DAF3B" w14:textId="77777777" w:rsidR="003406A6" w:rsidRDefault="003406A6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C16A0" w:rsidRPr="00C8151C" w14:paraId="1904C76E" w14:textId="77777777" w:rsidTr="009D4B64">
        <w:tc>
          <w:tcPr>
            <w:tcW w:w="817" w:type="dxa"/>
          </w:tcPr>
          <w:p w14:paraId="0BBA9A62" w14:textId="77777777" w:rsidR="005C16A0" w:rsidRPr="00C8151C" w:rsidRDefault="005C16A0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10C16185" w14:textId="77777777" w:rsidR="005C16A0" w:rsidRPr="00C8151C" w:rsidRDefault="005C16A0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Орфографические нормы.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Употребление гласных после </w:t>
            </w:r>
            <w:r w:rsidRPr="005C16A0">
              <w:rPr>
                <w:rFonts w:ascii="Times New Roman" w:hAnsi="Times New Roman"/>
                <w:color w:val="000000"/>
                <w:sz w:val="24"/>
                <w:szCs w:val="24"/>
              </w:rPr>
              <w:t>ц.</w:t>
            </w:r>
          </w:p>
        </w:tc>
        <w:tc>
          <w:tcPr>
            <w:tcW w:w="1560" w:type="dxa"/>
          </w:tcPr>
          <w:p w14:paraId="65C6DC78" w14:textId="77777777" w:rsidR="005C16A0" w:rsidRDefault="005C16A0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C16A0" w:rsidRPr="00C8151C" w14:paraId="56AD30D6" w14:textId="77777777" w:rsidTr="009D4B64">
        <w:tc>
          <w:tcPr>
            <w:tcW w:w="817" w:type="dxa"/>
          </w:tcPr>
          <w:p w14:paraId="676386A6" w14:textId="77777777" w:rsidR="005C16A0" w:rsidRPr="00C8151C" w:rsidRDefault="005C16A0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70317747" w14:textId="77777777" w:rsidR="005C16A0" w:rsidRPr="00C8151C" w:rsidRDefault="005C16A0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Орфографические нормы.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Правописание звонких и глухих согласных.</w:t>
            </w:r>
          </w:p>
        </w:tc>
        <w:tc>
          <w:tcPr>
            <w:tcW w:w="1560" w:type="dxa"/>
          </w:tcPr>
          <w:p w14:paraId="34B9CAFE" w14:textId="77777777" w:rsidR="005C16A0" w:rsidRDefault="005C16A0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C16A0" w:rsidRPr="00C8151C" w14:paraId="7ADCE30E" w14:textId="77777777" w:rsidTr="009D4B64">
        <w:tc>
          <w:tcPr>
            <w:tcW w:w="817" w:type="dxa"/>
          </w:tcPr>
          <w:p w14:paraId="4D377548" w14:textId="77777777" w:rsidR="005C16A0" w:rsidRPr="00C8151C" w:rsidRDefault="005C16A0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639B2871" w14:textId="77777777" w:rsidR="005C16A0" w:rsidRPr="00C8151C" w:rsidRDefault="005C16A0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Орфографические нормы.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Правописание непроизносимых согласных и сочетаний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зч,шч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26B565C" w14:textId="77777777" w:rsidR="005C16A0" w:rsidRDefault="005C16A0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C16A0" w:rsidRPr="00C8151C" w14:paraId="5ACB3008" w14:textId="77777777" w:rsidTr="009D4B64">
        <w:tc>
          <w:tcPr>
            <w:tcW w:w="817" w:type="dxa"/>
          </w:tcPr>
          <w:p w14:paraId="06FF95E9" w14:textId="77777777" w:rsidR="005C16A0" w:rsidRPr="00C8151C" w:rsidRDefault="005C16A0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1626CF02" w14:textId="77777777" w:rsidR="005C16A0" w:rsidRPr="00C8151C" w:rsidRDefault="005C16A0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Орфографические нормы.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Правописание двойных согласных.</w:t>
            </w:r>
          </w:p>
        </w:tc>
        <w:tc>
          <w:tcPr>
            <w:tcW w:w="1560" w:type="dxa"/>
          </w:tcPr>
          <w:p w14:paraId="69E03E84" w14:textId="77777777" w:rsidR="005C16A0" w:rsidRDefault="005C16A0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C16A0" w:rsidRPr="00C8151C" w14:paraId="3D2F0305" w14:textId="77777777" w:rsidTr="009D4B64">
        <w:tc>
          <w:tcPr>
            <w:tcW w:w="817" w:type="dxa"/>
          </w:tcPr>
          <w:p w14:paraId="3FFE9A31" w14:textId="77777777" w:rsidR="005C16A0" w:rsidRPr="00C8151C" w:rsidRDefault="005C16A0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56E2A3C" w14:textId="77777777" w:rsidR="005C16A0" w:rsidRPr="00C8151C" w:rsidRDefault="005C16A0" w:rsidP="005C16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Орфографические нормы.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Употребление прописных букв.</w:t>
            </w:r>
          </w:p>
        </w:tc>
        <w:tc>
          <w:tcPr>
            <w:tcW w:w="1560" w:type="dxa"/>
          </w:tcPr>
          <w:p w14:paraId="0E5710DF" w14:textId="77777777" w:rsidR="005C16A0" w:rsidRDefault="005C16A0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C16A0" w:rsidRPr="00C8151C" w14:paraId="53DFD101" w14:textId="77777777" w:rsidTr="009D4B64">
        <w:tc>
          <w:tcPr>
            <w:tcW w:w="817" w:type="dxa"/>
          </w:tcPr>
          <w:p w14:paraId="4F939FA5" w14:textId="77777777" w:rsidR="005C16A0" w:rsidRPr="00C8151C" w:rsidRDefault="005C16A0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6D606C0F" w14:textId="77777777" w:rsidR="005C16A0" w:rsidRPr="00C8151C" w:rsidRDefault="005C16A0" w:rsidP="005C16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Орфографические нормы.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переноса слов.</w:t>
            </w:r>
          </w:p>
        </w:tc>
        <w:tc>
          <w:tcPr>
            <w:tcW w:w="1560" w:type="dxa"/>
          </w:tcPr>
          <w:p w14:paraId="271E639A" w14:textId="77777777" w:rsidR="005C16A0" w:rsidRDefault="005C16A0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2EECDC62" w14:textId="77777777" w:rsidTr="009D4B64">
        <w:tc>
          <w:tcPr>
            <w:tcW w:w="817" w:type="dxa"/>
          </w:tcPr>
          <w:p w14:paraId="4C61E6D5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62E1608E" w14:textId="77777777" w:rsidR="00CC7D99" w:rsidRPr="00C8151C" w:rsidRDefault="00CC7D99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Р.Р. Проблематика исходного текста. Подготовка к домашнему  сочинению-рассуждению по прочитанному тексту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7B4205FE" w14:textId="77777777" w:rsidR="00CC7D99" w:rsidRPr="00C8151C" w:rsidRDefault="00CC7D99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C7D99" w:rsidRPr="00C8151C" w14:paraId="5B439469" w14:textId="77777777" w:rsidTr="009D4B64">
        <w:tc>
          <w:tcPr>
            <w:tcW w:w="817" w:type="dxa"/>
          </w:tcPr>
          <w:p w14:paraId="4FCF5FDC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619D66F7" w14:textId="77777777" w:rsidR="00CC7D99" w:rsidRPr="00C8151C" w:rsidRDefault="00CC7D99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Орфографические нормы. </w:t>
            </w:r>
            <w:r w:rsidRPr="00C8151C">
              <w:rPr>
                <w:rFonts w:ascii="Times New Roman" w:eastAsia="Calibri" w:hAnsi="Times New Roman"/>
                <w:sz w:val="24"/>
                <w:szCs w:val="24"/>
              </w:rPr>
              <w:t xml:space="preserve">Правописание гласных и согласных в приставках. </w:t>
            </w:r>
          </w:p>
        </w:tc>
        <w:tc>
          <w:tcPr>
            <w:tcW w:w="1560" w:type="dxa"/>
          </w:tcPr>
          <w:p w14:paraId="6E840F15" w14:textId="77777777" w:rsidR="00CC7D99" w:rsidRPr="00C8151C" w:rsidRDefault="00CC7D99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4B1024D2" w14:textId="77777777" w:rsidTr="009D4B64">
        <w:tc>
          <w:tcPr>
            <w:tcW w:w="817" w:type="dxa"/>
          </w:tcPr>
          <w:p w14:paraId="4AA15CAE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B6D6591" w14:textId="77777777" w:rsidR="00CC7D99" w:rsidRPr="00C8151C" w:rsidRDefault="00CC7D99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Орфографические нормы. </w:t>
            </w:r>
            <w:r w:rsidRPr="00C8151C">
              <w:rPr>
                <w:rFonts w:ascii="Times New Roman" w:eastAsia="Calibri" w:hAnsi="Times New Roman"/>
                <w:sz w:val="24"/>
                <w:szCs w:val="24"/>
              </w:rPr>
              <w:t xml:space="preserve">Приставки пре-, при- Гласные ы и </w:t>
            </w:r>
            <w:proofErr w:type="spellStart"/>
            <w:r w:rsidRPr="00C8151C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spellEnd"/>
            <w:r w:rsidRPr="00C8151C">
              <w:rPr>
                <w:rFonts w:ascii="Times New Roman" w:eastAsia="Calibri" w:hAnsi="Times New Roman"/>
                <w:sz w:val="24"/>
                <w:szCs w:val="24"/>
              </w:rPr>
              <w:t xml:space="preserve"> после приставок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EDE23CD" w14:textId="77777777" w:rsidR="00CC7D99" w:rsidRPr="00C8151C" w:rsidRDefault="003406A6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C7D99" w:rsidRPr="00C8151C" w14:paraId="2C25A450" w14:textId="77777777" w:rsidTr="009D4B64">
        <w:tc>
          <w:tcPr>
            <w:tcW w:w="817" w:type="dxa"/>
          </w:tcPr>
          <w:p w14:paraId="456172B7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467ABBEF" w14:textId="77777777" w:rsidR="00CC7D99" w:rsidRPr="00C8151C" w:rsidRDefault="00CC7D99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 xml:space="preserve">Орфографические нормы. Употребление ъ и ь. </w:t>
            </w:r>
          </w:p>
        </w:tc>
        <w:tc>
          <w:tcPr>
            <w:tcW w:w="1560" w:type="dxa"/>
          </w:tcPr>
          <w:p w14:paraId="6D88976A" w14:textId="77777777" w:rsidR="00CC7D99" w:rsidRPr="00C8151C" w:rsidRDefault="00CC7D99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353B3845" w14:textId="77777777" w:rsidTr="009D4B64">
        <w:tc>
          <w:tcPr>
            <w:tcW w:w="817" w:type="dxa"/>
          </w:tcPr>
          <w:p w14:paraId="3B1D4CA2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6E11A5D6" w14:textId="77777777" w:rsidR="00CC7D99" w:rsidRPr="00C8151C" w:rsidRDefault="00CC7D99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Орфографические нормы.</w:t>
            </w:r>
            <w:r w:rsidRPr="00C8151C">
              <w:rPr>
                <w:rFonts w:ascii="Times New Roman" w:eastAsia="Calibri" w:hAnsi="Times New Roman"/>
                <w:sz w:val="24"/>
                <w:szCs w:val="24"/>
              </w:rPr>
              <w:t xml:space="preserve"> Правописание ь после шипящих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613EB6B" w14:textId="77777777" w:rsidR="00CC7D99" w:rsidRPr="00C8151C" w:rsidRDefault="005C16A0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4BBB2DCA" w14:textId="77777777" w:rsidTr="009D4B64">
        <w:tc>
          <w:tcPr>
            <w:tcW w:w="817" w:type="dxa"/>
          </w:tcPr>
          <w:p w14:paraId="3BEA8516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F00648D" w14:textId="77777777" w:rsidR="00CC7D99" w:rsidRPr="00C8151C" w:rsidRDefault="00CC7D99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первое полугодие </w:t>
            </w: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560" w:type="dxa"/>
          </w:tcPr>
          <w:p w14:paraId="3D1E3A9B" w14:textId="77777777" w:rsidR="00CC7D99" w:rsidRPr="00C8151C" w:rsidRDefault="00CC7D99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4C4D8D5C" w14:textId="77777777" w:rsidTr="009D4B64">
        <w:tc>
          <w:tcPr>
            <w:tcW w:w="817" w:type="dxa"/>
          </w:tcPr>
          <w:p w14:paraId="66D88449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1B57BF8F" w14:textId="77777777" w:rsidR="00CC7D99" w:rsidRPr="00C8151C" w:rsidRDefault="00CC7D99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Орфографические нормы. Н и НН в суффиксах имен прилагательных и причастий.</w:t>
            </w:r>
          </w:p>
        </w:tc>
        <w:tc>
          <w:tcPr>
            <w:tcW w:w="1560" w:type="dxa"/>
          </w:tcPr>
          <w:p w14:paraId="105C9F07" w14:textId="77777777" w:rsidR="00CC7D99" w:rsidRPr="00C8151C" w:rsidRDefault="00CC7D99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C7D99" w:rsidRPr="00C8151C" w14:paraId="092761B4" w14:textId="77777777" w:rsidTr="009D4B64">
        <w:tc>
          <w:tcPr>
            <w:tcW w:w="817" w:type="dxa"/>
          </w:tcPr>
          <w:p w14:paraId="5634D6A4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441B31B6" w14:textId="77777777" w:rsidR="00CC7D99" w:rsidRPr="00C8151C" w:rsidRDefault="00CC7D99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Орфографические нормы. Правописание суффиксов глаголов.</w:t>
            </w:r>
          </w:p>
        </w:tc>
        <w:tc>
          <w:tcPr>
            <w:tcW w:w="1560" w:type="dxa"/>
          </w:tcPr>
          <w:p w14:paraId="624EEEAE" w14:textId="77777777" w:rsidR="00CC7D99" w:rsidRPr="00C8151C" w:rsidRDefault="00CC7D99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C7D99" w:rsidRPr="00C8151C" w14:paraId="1B2742AC" w14:textId="77777777" w:rsidTr="009D4B64">
        <w:tc>
          <w:tcPr>
            <w:tcW w:w="817" w:type="dxa"/>
          </w:tcPr>
          <w:p w14:paraId="46DBFDB9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00A1790E" w14:textId="77777777" w:rsidR="00CC7D99" w:rsidRPr="00C8151C" w:rsidRDefault="00CC7D99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Орфографические нормы. Правописание безударных личных окончаний  глаголов и  суффиксов действительных и страдательных причастий. </w:t>
            </w:r>
          </w:p>
        </w:tc>
        <w:tc>
          <w:tcPr>
            <w:tcW w:w="1560" w:type="dxa"/>
          </w:tcPr>
          <w:p w14:paraId="4DADAF34" w14:textId="77777777" w:rsidR="00CC7D99" w:rsidRPr="00C8151C" w:rsidRDefault="00CC7D99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C7D99" w:rsidRPr="00C8151C" w14:paraId="2FFBCE44" w14:textId="77777777" w:rsidTr="009D4B64">
        <w:tc>
          <w:tcPr>
            <w:tcW w:w="817" w:type="dxa"/>
          </w:tcPr>
          <w:p w14:paraId="4C358B30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3D298DF3" w14:textId="77777777" w:rsidR="00CC7D99" w:rsidRPr="00C8151C" w:rsidRDefault="00CC7D99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Орфографические нормы. Слитное и раздельное написание НЕ с разными частями речи.</w:t>
            </w:r>
          </w:p>
        </w:tc>
        <w:tc>
          <w:tcPr>
            <w:tcW w:w="1560" w:type="dxa"/>
          </w:tcPr>
          <w:p w14:paraId="7E377120" w14:textId="77777777" w:rsidR="00CC7D99" w:rsidRPr="00C8151C" w:rsidRDefault="00CC7D99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C7D99" w:rsidRPr="00C8151C" w14:paraId="65AFA127" w14:textId="77777777" w:rsidTr="009D4B64">
        <w:tc>
          <w:tcPr>
            <w:tcW w:w="817" w:type="dxa"/>
          </w:tcPr>
          <w:p w14:paraId="6A24C112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1F0FBC7D" w14:textId="77777777" w:rsidR="00CC7D99" w:rsidRPr="00C8151C" w:rsidRDefault="00CC7D99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Орфографические нормы. Слитное, раздельное и дефисное написание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различных частей речи</w:t>
            </w:r>
          </w:p>
        </w:tc>
        <w:tc>
          <w:tcPr>
            <w:tcW w:w="1560" w:type="dxa"/>
          </w:tcPr>
          <w:p w14:paraId="39BEBEEF" w14:textId="77777777" w:rsidR="00CC7D99" w:rsidRPr="00C8151C" w:rsidRDefault="00CC7D99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D4338" w:rsidRPr="00C8151C" w14:paraId="5309CA1B" w14:textId="77777777" w:rsidTr="009D4B64">
        <w:tc>
          <w:tcPr>
            <w:tcW w:w="817" w:type="dxa"/>
          </w:tcPr>
          <w:p w14:paraId="1DC63634" w14:textId="77777777" w:rsidR="008D4338" w:rsidRPr="00C8151C" w:rsidRDefault="008D4338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581A24FB" w14:textId="77777777" w:rsidR="008D4338" w:rsidRPr="00C8151C" w:rsidRDefault="008D4338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орфографии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морфологией.</w:t>
            </w:r>
          </w:p>
        </w:tc>
        <w:tc>
          <w:tcPr>
            <w:tcW w:w="1560" w:type="dxa"/>
          </w:tcPr>
          <w:p w14:paraId="7E09A4F2" w14:textId="77777777" w:rsidR="008D4338" w:rsidRPr="00C8151C" w:rsidRDefault="008D4338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C7D99" w:rsidRPr="00C8151C" w14:paraId="6C947F2F" w14:textId="77777777" w:rsidTr="009D4B64">
        <w:tc>
          <w:tcPr>
            <w:tcW w:w="817" w:type="dxa"/>
          </w:tcPr>
          <w:p w14:paraId="399B40C1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141008E1" w14:textId="77777777" w:rsidR="00CC7D99" w:rsidRPr="00C8151C" w:rsidRDefault="00CC7D99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Совершенствование орфографических умений и навыков</w:t>
            </w:r>
          </w:p>
        </w:tc>
        <w:tc>
          <w:tcPr>
            <w:tcW w:w="1560" w:type="dxa"/>
          </w:tcPr>
          <w:p w14:paraId="46314E45" w14:textId="77777777" w:rsidR="00CC7D99" w:rsidRPr="00C8151C" w:rsidRDefault="003406A6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CC7D99" w:rsidRPr="00C8151C" w14:paraId="5C6D8CFD" w14:textId="77777777" w:rsidTr="009D4B64">
        <w:tc>
          <w:tcPr>
            <w:tcW w:w="817" w:type="dxa"/>
          </w:tcPr>
          <w:p w14:paraId="17E03147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0ECF265F" w14:textId="77777777" w:rsidR="00CC7D99" w:rsidRPr="00C8151C" w:rsidRDefault="00CC7D99" w:rsidP="00A92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нормы русского литературного языка.</w:t>
            </w:r>
          </w:p>
        </w:tc>
        <w:tc>
          <w:tcPr>
            <w:tcW w:w="1560" w:type="dxa"/>
          </w:tcPr>
          <w:p w14:paraId="3BFFB91E" w14:textId="77777777" w:rsidR="00CC7D99" w:rsidRPr="00C8151C" w:rsidRDefault="008D4338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C7D99" w:rsidRPr="00C8151C" w14:paraId="6BC03C5C" w14:textId="77777777" w:rsidTr="009D4B64">
        <w:tc>
          <w:tcPr>
            <w:tcW w:w="9385" w:type="dxa"/>
            <w:gridSpan w:val="3"/>
          </w:tcPr>
          <w:p w14:paraId="71C69E9F" w14:textId="77777777" w:rsidR="00CC7D99" w:rsidRPr="00791700" w:rsidRDefault="00CC7D99" w:rsidP="007917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Речь. Речевое общение</w:t>
            </w:r>
          </w:p>
        </w:tc>
      </w:tr>
      <w:tr w:rsidR="00CC7D99" w:rsidRPr="00C8151C" w14:paraId="17A3A841" w14:textId="77777777" w:rsidTr="009D4B64">
        <w:tc>
          <w:tcPr>
            <w:tcW w:w="817" w:type="dxa"/>
          </w:tcPr>
          <w:p w14:paraId="48D88657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35A68741" w14:textId="77777777" w:rsidR="00CC7D99" w:rsidRPr="00791700" w:rsidRDefault="00CC7D99" w:rsidP="007917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Речевое общение как форма взаимодействия людей в процессе их </w:t>
            </w: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познавательно-трудовой деятельности.</w:t>
            </w:r>
          </w:p>
        </w:tc>
        <w:tc>
          <w:tcPr>
            <w:tcW w:w="1560" w:type="dxa"/>
          </w:tcPr>
          <w:p w14:paraId="509FA5AC" w14:textId="77777777" w:rsidR="00CC7D99" w:rsidRPr="00C8151C" w:rsidRDefault="00CC7D99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C7D99" w:rsidRPr="00C8151C" w14:paraId="447AA73E" w14:textId="77777777" w:rsidTr="009D4B64">
        <w:tc>
          <w:tcPr>
            <w:tcW w:w="817" w:type="dxa"/>
          </w:tcPr>
          <w:p w14:paraId="7C7A873F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03A38097" w14:textId="77777777" w:rsidR="00CC7D99" w:rsidRPr="00C8151C" w:rsidRDefault="00CC7D99" w:rsidP="0079170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сферы речевого общения, их соотнесенность с функциональными разновидностями языка. </w:t>
            </w:r>
          </w:p>
        </w:tc>
        <w:tc>
          <w:tcPr>
            <w:tcW w:w="1560" w:type="dxa"/>
          </w:tcPr>
          <w:p w14:paraId="3288C858" w14:textId="77777777" w:rsidR="00CC7D99" w:rsidRPr="00C8151C" w:rsidRDefault="00CC7D99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48D322AA" w14:textId="77777777" w:rsidTr="009D4B64">
        <w:tc>
          <w:tcPr>
            <w:tcW w:w="817" w:type="dxa"/>
          </w:tcPr>
          <w:p w14:paraId="306ED61B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718A8D2" w14:textId="77777777" w:rsidR="00CC7D99" w:rsidRPr="00791700" w:rsidRDefault="00CC7D99" w:rsidP="002D7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Речь как деятельность. </w:t>
            </w:r>
          </w:p>
        </w:tc>
        <w:tc>
          <w:tcPr>
            <w:tcW w:w="1560" w:type="dxa"/>
          </w:tcPr>
          <w:p w14:paraId="7811400D" w14:textId="77777777" w:rsidR="00CC7D99" w:rsidRDefault="002D7F77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D7F77" w:rsidRPr="00C8151C" w14:paraId="02A04E86" w14:textId="77777777" w:rsidTr="009D4B64">
        <w:tc>
          <w:tcPr>
            <w:tcW w:w="817" w:type="dxa"/>
          </w:tcPr>
          <w:p w14:paraId="66E5BBFB" w14:textId="77777777" w:rsidR="002D7F77" w:rsidRPr="00C8151C" w:rsidRDefault="002D7F77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16697F6D" w14:textId="77777777" w:rsidR="002D7F77" w:rsidRPr="00F157AB" w:rsidRDefault="002D7F77" w:rsidP="00791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речевой деятельности: продуктивные (говорение, письмо) и рецептивные (аудирование, чтение), их особенности.</w:t>
            </w:r>
          </w:p>
        </w:tc>
        <w:tc>
          <w:tcPr>
            <w:tcW w:w="1560" w:type="dxa"/>
          </w:tcPr>
          <w:p w14:paraId="684A3A02" w14:textId="77777777" w:rsidR="002D7F77" w:rsidRDefault="002D7F77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C7D99" w:rsidRPr="00C8151C" w14:paraId="480DCB7D" w14:textId="77777777" w:rsidTr="009D4B64">
        <w:tc>
          <w:tcPr>
            <w:tcW w:w="817" w:type="dxa"/>
          </w:tcPr>
          <w:p w14:paraId="5AF11E74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6F2A35B0" w14:textId="77777777" w:rsidR="00CC7D99" w:rsidRPr="00791700" w:rsidRDefault="00CC7D99" w:rsidP="002D7F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восприятия чужого высказывания (устного и письменного)</w:t>
            </w:r>
            <w:r w:rsidR="002D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15A80D9" w14:textId="77777777" w:rsidR="00CC7D99" w:rsidRDefault="00CC7D99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A92D01" w:rsidRPr="00C8151C" w14:paraId="32E6EEA8" w14:textId="77777777" w:rsidTr="009D4B64">
        <w:tc>
          <w:tcPr>
            <w:tcW w:w="817" w:type="dxa"/>
          </w:tcPr>
          <w:p w14:paraId="54445F43" w14:textId="77777777" w:rsidR="00A92D01" w:rsidRPr="00C8151C" w:rsidRDefault="00A92D01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5E0779E9" w14:textId="77777777" w:rsidR="00A92D01" w:rsidRPr="00F157AB" w:rsidRDefault="00A92D01" w:rsidP="00E37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речевой деятельности. </w:t>
            </w:r>
          </w:p>
        </w:tc>
        <w:tc>
          <w:tcPr>
            <w:tcW w:w="1560" w:type="dxa"/>
          </w:tcPr>
          <w:p w14:paraId="5FDCC10D" w14:textId="77777777" w:rsidR="00A92D01" w:rsidRDefault="005C16A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D4338" w:rsidRPr="00C8151C" w14:paraId="538B225A" w14:textId="77777777" w:rsidTr="009D4B64">
        <w:tc>
          <w:tcPr>
            <w:tcW w:w="817" w:type="dxa"/>
          </w:tcPr>
          <w:p w14:paraId="605E8230" w14:textId="77777777" w:rsidR="008D4338" w:rsidRPr="00C8151C" w:rsidRDefault="008D4338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4B55F81" w14:textId="77777777" w:rsidR="008D4338" w:rsidRPr="008D4338" w:rsidRDefault="008D4338" w:rsidP="002D7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38">
              <w:rPr>
                <w:rFonts w:ascii="Times New Roman" w:hAnsi="Times New Roman" w:cs="Times New Roman"/>
                <w:sz w:val="24"/>
                <w:szCs w:val="24"/>
              </w:rPr>
              <w:t>Чтение как вид речевой деятельности.</w:t>
            </w:r>
          </w:p>
        </w:tc>
        <w:tc>
          <w:tcPr>
            <w:tcW w:w="1560" w:type="dxa"/>
          </w:tcPr>
          <w:p w14:paraId="5D1D9933" w14:textId="77777777" w:rsidR="008D4338" w:rsidRDefault="005C16A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D4338" w:rsidRPr="00C8151C" w14:paraId="6212323D" w14:textId="77777777" w:rsidTr="009D4B64">
        <w:tc>
          <w:tcPr>
            <w:tcW w:w="817" w:type="dxa"/>
          </w:tcPr>
          <w:p w14:paraId="1BB1B4F5" w14:textId="77777777" w:rsidR="008D4338" w:rsidRPr="00C8151C" w:rsidRDefault="008D4338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0B77E1D1" w14:textId="77777777" w:rsidR="008D4338" w:rsidRPr="008D4338" w:rsidRDefault="008D4338" w:rsidP="002D7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чтения. Изучающее чтение.</w:t>
            </w:r>
          </w:p>
        </w:tc>
        <w:tc>
          <w:tcPr>
            <w:tcW w:w="1560" w:type="dxa"/>
          </w:tcPr>
          <w:p w14:paraId="111EB4FE" w14:textId="77777777" w:rsidR="008D4338" w:rsidRDefault="005C16A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D4338" w:rsidRPr="00C8151C" w14:paraId="771DAA0D" w14:textId="77777777" w:rsidTr="009D4B64">
        <w:tc>
          <w:tcPr>
            <w:tcW w:w="817" w:type="dxa"/>
          </w:tcPr>
          <w:p w14:paraId="6F1E3050" w14:textId="77777777" w:rsidR="008D4338" w:rsidRPr="00C8151C" w:rsidRDefault="008D4338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74306B50" w14:textId="77777777" w:rsidR="008D4338" w:rsidRDefault="008D4338" w:rsidP="002D7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Концептуальный комментарий к тексту. Эффективность работы с текстом.</w:t>
            </w:r>
          </w:p>
        </w:tc>
        <w:tc>
          <w:tcPr>
            <w:tcW w:w="1560" w:type="dxa"/>
          </w:tcPr>
          <w:p w14:paraId="0091DED1" w14:textId="77777777" w:rsidR="008D4338" w:rsidRDefault="005C16A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D4338" w:rsidRPr="00C8151C" w14:paraId="76F03D4E" w14:textId="77777777" w:rsidTr="009D4B64">
        <w:tc>
          <w:tcPr>
            <w:tcW w:w="817" w:type="dxa"/>
          </w:tcPr>
          <w:p w14:paraId="4811A26B" w14:textId="77777777" w:rsidR="008D4338" w:rsidRPr="00C8151C" w:rsidRDefault="008D4338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6790C540" w14:textId="77777777" w:rsidR="008D4338" w:rsidRDefault="008D4338" w:rsidP="002D7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текста.</w:t>
            </w:r>
          </w:p>
        </w:tc>
        <w:tc>
          <w:tcPr>
            <w:tcW w:w="1560" w:type="dxa"/>
          </w:tcPr>
          <w:p w14:paraId="37EC150C" w14:textId="77777777" w:rsidR="008D4338" w:rsidRDefault="005C16A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D4338" w:rsidRPr="00C8151C" w14:paraId="20A49B48" w14:textId="77777777" w:rsidTr="009D4B64">
        <w:tc>
          <w:tcPr>
            <w:tcW w:w="817" w:type="dxa"/>
          </w:tcPr>
          <w:p w14:paraId="796CD244" w14:textId="77777777" w:rsidR="008D4338" w:rsidRPr="00C8151C" w:rsidRDefault="008D4338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5ECB817F" w14:textId="77777777" w:rsidR="008D4338" w:rsidRDefault="008D4338" w:rsidP="002D7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анализа поэтического текста.</w:t>
            </w:r>
          </w:p>
        </w:tc>
        <w:tc>
          <w:tcPr>
            <w:tcW w:w="1560" w:type="dxa"/>
          </w:tcPr>
          <w:p w14:paraId="4033DCA6" w14:textId="77777777" w:rsidR="008D4338" w:rsidRDefault="005C16A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D4338" w:rsidRPr="00C8151C" w14:paraId="139ED967" w14:textId="77777777" w:rsidTr="009D4B64">
        <w:tc>
          <w:tcPr>
            <w:tcW w:w="817" w:type="dxa"/>
          </w:tcPr>
          <w:p w14:paraId="65E5DDDD" w14:textId="77777777" w:rsidR="008D4338" w:rsidRPr="00C8151C" w:rsidRDefault="008D4338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3E7D56C7" w14:textId="77777777" w:rsidR="008D4338" w:rsidRDefault="008D4338" w:rsidP="002D7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Идиостиль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Гончарова.</w:t>
            </w:r>
          </w:p>
        </w:tc>
        <w:tc>
          <w:tcPr>
            <w:tcW w:w="1560" w:type="dxa"/>
          </w:tcPr>
          <w:p w14:paraId="6976F4EB" w14:textId="77777777" w:rsidR="008D4338" w:rsidRDefault="005C16A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92D01" w:rsidRPr="00C8151C" w14:paraId="53055102" w14:textId="77777777" w:rsidTr="009D4B64">
        <w:tc>
          <w:tcPr>
            <w:tcW w:w="817" w:type="dxa"/>
          </w:tcPr>
          <w:p w14:paraId="50070BD3" w14:textId="77777777" w:rsidR="00A92D01" w:rsidRPr="00C8151C" w:rsidRDefault="00A92D01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395D7B77" w14:textId="77777777" w:rsidR="00A92D01" w:rsidRDefault="00A92D01" w:rsidP="002D7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планов. Анализ текста: выделение и сжатие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2564797" w14:textId="77777777" w:rsidR="00A92D01" w:rsidRDefault="005C16A0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D7F77" w:rsidRPr="00C8151C" w14:paraId="2ECBDBD0" w14:textId="77777777" w:rsidTr="009D4B64">
        <w:tc>
          <w:tcPr>
            <w:tcW w:w="817" w:type="dxa"/>
          </w:tcPr>
          <w:p w14:paraId="0E019BD0" w14:textId="77777777" w:rsidR="002D7F77" w:rsidRPr="00C8151C" w:rsidRDefault="002D7F77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6EC3251F" w14:textId="77777777" w:rsidR="002D7F77" w:rsidRPr="00F157AB" w:rsidRDefault="002D7F77" w:rsidP="00791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 С</w:t>
            </w: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оздания собственного высказывания в устной и письменной форме.</w:t>
            </w:r>
          </w:p>
        </w:tc>
        <w:tc>
          <w:tcPr>
            <w:tcW w:w="1560" w:type="dxa"/>
          </w:tcPr>
          <w:p w14:paraId="4F73F6B2" w14:textId="77777777" w:rsidR="002D7F77" w:rsidRDefault="002D7F77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C7D99" w:rsidRPr="00C8151C" w14:paraId="45782C36" w14:textId="77777777" w:rsidTr="009D4B64">
        <w:tc>
          <w:tcPr>
            <w:tcW w:w="817" w:type="dxa"/>
          </w:tcPr>
          <w:p w14:paraId="5DBC8989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4F537D8" w14:textId="77777777" w:rsidR="00CC7D99" w:rsidRPr="00791700" w:rsidRDefault="00CC7D99" w:rsidP="00AD01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речевыми стратегиями и тактиками, обеспечивающими успешность общения в различных жизненных ситуациях. </w:t>
            </w:r>
          </w:p>
        </w:tc>
        <w:tc>
          <w:tcPr>
            <w:tcW w:w="1560" w:type="dxa"/>
          </w:tcPr>
          <w:p w14:paraId="6E6C2299" w14:textId="77777777" w:rsidR="00CC7D99" w:rsidRPr="00C8151C" w:rsidRDefault="00CC7D99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6E1F8135" w14:textId="77777777" w:rsidTr="009D4B64">
        <w:tc>
          <w:tcPr>
            <w:tcW w:w="817" w:type="dxa"/>
          </w:tcPr>
          <w:p w14:paraId="2E44EB5C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505F6CD" w14:textId="77777777" w:rsidR="00CC7D99" w:rsidRPr="00F157AB" w:rsidRDefault="00CC7D99" w:rsidP="00791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речевой тактики и языковых средств, адекватных характеру речевой ситуации.</w:t>
            </w:r>
          </w:p>
        </w:tc>
        <w:tc>
          <w:tcPr>
            <w:tcW w:w="1560" w:type="dxa"/>
          </w:tcPr>
          <w:p w14:paraId="70D9C9CC" w14:textId="77777777" w:rsidR="00CC7D99" w:rsidRDefault="00CC7D99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1AEE430D" w14:textId="77777777" w:rsidTr="009D4B64">
        <w:tc>
          <w:tcPr>
            <w:tcW w:w="817" w:type="dxa"/>
          </w:tcPr>
          <w:p w14:paraId="49ACAFE3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00E46505" w14:textId="77777777" w:rsidR="00CC7D99" w:rsidRPr="00C8151C" w:rsidRDefault="00CC7D99" w:rsidP="00A92D01">
            <w:pPr>
              <w:rPr>
                <w:rFonts w:ascii="Times New Roman" w:hAnsi="Times New Roman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sz w:val="24"/>
                <w:szCs w:val="24"/>
              </w:rPr>
              <w:t>Р.Р. Выявление авторской позиции. Подготовка к сочинению-рассуждению по прочитанному тексту.</w:t>
            </w:r>
          </w:p>
        </w:tc>
        <w:tc>
          <w:tcPr>
            <w:tcW w:w="1560" w:type="dxa"/>
          </w:tcPr>
          <w:p w14:paraId="55042437" w14:textId="77777777" w:rsidR="00CC7D99" w:rsidRDefault="002D7F77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C7D99" w:rsidRPr="00C8151C" w14:paraId="03084E8F" w14:textId="77777777" w:rsidTr="009D4B64">
        <w:tc>
          <w:tcPr>
            <w:tcW w:w="817" w:type="dxa"/>
          </w:tcPr>
          <w:p w14:paraId="418F0C56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7D90514" w14:textId="77777777" w:rsidR="00CC7D99" w:rsidRPr="00C8151C" w:rsidRDefault="00CC7D99" w:rsidP="00A92D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sz w:val="24"/>
                <w:szCs w:val="24"/>
              </w:rPr>
              <w:t>Р.Р. Сочинение-рассуждение по прочитанному тексту</w:t>
            </w:r>
          </w:p>
        </w:tc>
        <w:tc>
          <w:tcPr>
            <w:tcW w:w="1560" w:type="dxa"/>
          </w:tcPr>
          <w:p w14:paraId="4BA48ED5" w14:textId="77777777" w:rsidR="00CC7D99" w:rsidRDefault="00CC7D99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2D7F77" w:rsidRPr="00C8151C" w14:paraId="5D217A39" w14:textId="77777777" w:rsidTr="009D4B64">
        <w:tc>
          <w:tcPr>
            <w:tcW w:w="817" w:type="dxa"/>
          </w:tcPr>
          <w:p w14:paraId="70BA7ADE" w14:textId="77777777" w:rsidR="002D7F77" w:rsidRPr="00C8151C" w:rsidRDefault="002D7F77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3D089C53" w14:textId="77777777" w:rsidR="002D7F77" w:rsidRPr="00C8151C" w:rsidRDefault="002D7F77" w:rsidP="00A92D01">
            <w:pPr>
              <w:rPr>
                <w:rFonts w:ascii="Times New Roman" w:hAnsi="Times New Roman"/>
                <w:sz w:val="24"/>
                <w:szCs w:val="24"/>
              </w:rPr>
            </w:pPr>
            <w:r w:rsidRPr="004F13EB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итогам второго полугодия </w:t>
            </w:r>
            <w:r w:rsidRPr="004F13EB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560" w:type="dxa"/>
          </w:tcPr>
          <w:p w14:paraId="0E61E882" w14:textId="77777777" w:rsidR="002D7F77" w:rsidRDefault="002D7F77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67702E11" w14:textId="77777777" w:rsidTr="009D4B64">
        <w:tc>
          <w:tcPr>
            <w:tcW w:w="817" w:type="dxa"/>
          </w:tcPr>
          <w:p w14:paraId="685AC2FB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7CF7150F" w14:textId="77777777" w:rsidR="00CC7D99" w:rsidRPr="00F157AB" w:rsidRDefault="00CC7D99" w:rsidP="00320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Речевое общение и его основные элементы. </w:t>
            </w:r>
          </w:p>
        </w:tc>
        <w:tc>
          <w:tcPr>
            <w:tcW w:w="1560" w:type="dxa"/>
          </w:tcPr>
          <w:p w14:paraId="2DEFE6A6" w14:textId="77777777" w:rsidR="00CC7D99" w:rsidRDefault="00CC7D99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4C81537E" w14:textId="77777777" w:rsidTr="009D4B64">
        <w:tc>
          <w:tcPr>
            <w:tcW w:w="817" w:type="dxa"/>
          </w:tcPr>
          <w:p w14:paraId="55A4321E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172390FA" w14:textId="77777777" w:rsidR="00CC7D99" w:rsidRPr="00F157AB" w:rsidRDefault="00CC7D99" w:rsidP="00320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речевого общения. </w:t>
            </w:r>
          </w:p>
        </w:tc>
        <w:tc>
          <w:tcPr>
            <w:tcW w:w="1560" w:type="dxa"/>
          </w:tcPr>
          <w:p w14:paraId="4A7D85C3" w14:textId="77777777" w:rsidR="00CC7D99" w:rsidRDefault="00CC7D99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2A1BFA0D" w14:textId="77777777" w:rsidTr="009D4B64">
        <w:tc>
          <w:tcPr>
            <w:tcW w:w="817" w:type="dxa"/>
          </w:tcPr>
          <w:p w14:paraId="186CF7D2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76BEE1C" w14:textId="77777777" w:rsidR="00CC7D99" w:rsidRPr="00F157AB" w:rsidRDefault="00CC7D99" w:rsidP="00791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и ситуации речевого общения. Компоненты речевой 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729A7233" w14:textId="77777777" w:rsidR="00CC7D99" w:rsidRDefault="00CC7D99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65EDB0B9" w14:textId="77777777" w:rsidTr="009D4B64">
        <w:tc>
          <w:tcPr>
            <w:tcW w:w="817" w:type="dxa"/>
          </w:tcPr>
          <w:p w14:paraId="0E549161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5D59E2BF" w14:textId="77777777" w:rsidR="00CC7D99" w:rsidRPr="00F157AB" w:rsidRDefault="00CC7D99" w:rsidP="00791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 использование разных видов чтения и аудирования в зависимости от коммуникативной установки.</w:t>
            </w:r>
          </w:p>
        </w:tc>
        <w:tc>
          <w:tcPr>
            <w:tcW w:w="1560" w:type="dxa"/>
          </w:tcPr>
          <w:p w14:paraId="5C5C8F2E" w14:textId="77777777" w:rsidR="00CC7D99" w:rsidRDefault="00CC7D99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6108BCC0" w14:textId="77777777" w:rsidTr="009D4B64">
        <w:tc>
          <w:tcPr>
            <w:tcW w:w="817" w:type="dxa"/>
          </w:tcPr>
          <w:p w14:paraId="6AA1A151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55B680C8" w14:textId="77777777" w:rsidR="00CC7D99" w:rsidRPr="00F157AB" w:rsidRDefault="00CC7D99" w:rsidP="00791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извлекать необходимую информацию из различных 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577691F" w14:textId="77777777" w:rsidR="00CC7D99" w:rsidRDefault="002D7F77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C7D99" w:rsidRPr="00C8151C" w14:paraId="575D8653" w14:textId="77777777" w:rsidTr="009D4B64">
        <w:tc>
          <w:tcPr>
            <w:tcW w:w="817" w:type="dxa"/>
          </w:tcPr>
          <w:p w14:paraId="273E0092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10A8AD52" w14:textId="77777777" w:rsidR="00CC7D99" w:rsidRPr="00F157AB" w:rsidRDefault="00CC7D99" w:rsidP="007E35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умениями информационной переработки прочитанных и прослушанных текстов и представление их в виде тезисов,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нспектов, аннотаций, рефератов.</w:t>
            </w:r>
          </w:p>
        </w:tc>
        <w:tc>
          <w:tcPr>
            <w:tcW w:w="1560" w:type="dxa"/>
          </w:tcPr>
          <w:p w14:paraId="320DD2D2" w14:textId="77777777" w:rsidR="00CC7D99" w:rsidRDefault="00CC7D99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C7D99" w:rsidRPr="00C8151C" w14:paraId="415D3C43" w14:textId="77777777" w:rsidTr="009D4B64">
        <w:tc>
          <w:tcPr>
            <w:tcW w:w="817" w:type="dxa"/>
          </w:tcPr>
          <w:p w14:paraId="39F6F54B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522D219A" w14:textId="77777777" w:rsidR="00CC7D99" w:rsidRPr="007E35A9" w:rsidRDefault="00CC7D99" w:rsidP="007E35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РР </w:t>
            </w:r>
            <w:r w:rsidRPr="007E35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Комплексный лингвистический анализ текста.</w:t>
            </w:r>
          </w:p>
        </w:tc>
        <w:tc>
          <w:tcPr>
            <w:tcW w:w="1560" w:type="dxa"/>
          </w:tcPr>
          <w:p w14:paraId="286EE53E" w14:textId="77777777" w:rsidR="00CC7D99" w:rsidRDefault="00CC7D99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C7D99" w:rsidRPr="00C8151C" w14:paraId="70859602" w14:textId="77777777" w:rsidTr="009D4B64">
        <w:tc>
          <w:tcPr>
            <w:tcW w:w="817" w:type="dxa"/>
          </w:tcPr>
          <w:p w14:paraId="30DDADC8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4360AA85" w14:textId="77777777" w:rsidR="00CC7D99" w:rsidRPr="00F157AB" w:rsidRDefault="00CC7D99" w:rsidP="000043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Монологическая и диалогическая речь. </w:t>
            </w:r>
          </w:p>
        </w:tc>
        <w:tc>
          <w:tcPr>
            <w:tcW w:w="1560" w:type="dxa"/>
          </w:tcPr>
          <w:p w14:paraId="6E7A9A7D" w14:textId="77777777" w:rsidR="00CC7D99" w:rsidRDefault="00CC7D99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46CE9F88" w14:textId="77777777" w:rsidTr="009D4B64">
        <w:tc>
          <w:tcPr>
            <w:tcW w:w="817" w:type="dxa"/>
          </w:tcPr>
          <w:p w14:paraId="4FD8BA72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48757AA9" w14:textId="77777777" w:rsidR="00CC7D99" w:rsidRPr="00F157AB" w:rsidRDefault="00CC7D99" w:rsidP="00320A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монологической и диалогической речи.</w:t>
            </w:r>
          </w:p>
        </w:tc>
        <w:tc>
          <w:tcPr>
            <w:tcW w:w="1560" w:type="dxa"/>
          </w:tcPr>
          <w:p w14:paraId="5DEF77AA" w14:textId="77777777" w:rsidR="00CC7D99" w:rsidRDefault="00CC7D99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5BF749DF" w14:textId="77777777" w:rsidTr="009D4B64">
        <w:tc>
          <w:tcPr>
            <w:tcW w:w="817" w:type="dxa"/>
          </w:tcPr>
          <w:p w14:paraId="7FCAF806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899F34B" w14:textId="77777777" w:rsidR="00CC7D99" w:rsidRPr="00F157AB" w:rsidRDefault="00CC7D99" w:rsidP="002D4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sz w:val="24"/>
                <w:szCs w:val="24"/>
              </w:rPr>
              <w:t>Р.Р.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      </w:r>
          </w:p>
        </w:tc>
        <w:tc>
          <w:tcPr>
            <w:tcW w:w="1560" w:type="dxa"/>
          </w:tcPr>
          <w:p w14:paraId="35175A7D" w14:textId="77777777" w:rsidR="00CC7D99" w:rsidRDefault="00CC7D99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2D7F77" w:rsidRPr="00C8151C" w14:paraId="22DDABDD" w14:textId="77777777" w:rsidTr="009D4B64">
        <w:tc>
          <w:tcPr>
            <w:tcW w:w="817" w:type="dxa"/>
          </w:tcPr>
          <w:p w14:paraId="38D9CF65" w14:textId="77777777" w:rsidR="002D7F77" w:rsidRPr="00C8151C" w:rsidRDefault="002D7F77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16F6384D" w14:textId="77777777" w:rsidR="002D7F77" w:rsidRPr="00C8151C" w:rsidRDefault="002D7F77" w:rsidP="002D4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sz w:val="24"/>
                <w:szCs w:val="24"/>
              </w:rPr>
              <w:t>Основные условия эффективного общения.</w:t>
            </w:r>
          </w:p>
        </w:tc>
        <w:tc>
          <w:tcPr>
            <w:tcW w:w="1560" w:type="dxa"/>
          </w:tcPr>
          <w:p w14:paraId="7EDA96F2" w14:textId="77777777" w:rsidR="002D7F77" w:rsidRDefault="002D7F77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C7D99" w:rsidRPr="00C8151C" w14:paraId="49389F01" w14:textId="77777777" w:rsidTr="009D4B64">
        <w:tc>
          <w:tcPr>
            <w:tcW w:w="817" w:type="dxa"/>
          </w:tcPr>
          <w:p w14:paraId="2D171122" w14:textId="77777777" w:rsidR="00CC7D99" w:rsidRPr="00C8151C" w:rsidRDefault="00CC7D99" w:rsidP="00910C60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68F902A4" w14:textId="77777777" w:rsidR="00CC7D99" w:rsidRPr="003D5F8C" w:rsidRDefault="00CC7D99" w:rsidP="003D5F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опытом речевого поведения в официальных и неофициальных ситуациях общения, ситуациях межкультурного общения. </w:t>
            </w:r>
          </w:p>
        </w:tc>
        <w:tc>
          <w:tcPr>
            <w:tcW w:w="1560" w:type="dxa"/>
          </w:tcPr>
          <w:p w14:paraId="33E73DBF" w14:textId="77777777" w:rsidR="00CC7D99" w:rsidRDefault="00CC7D99" w:rsidP="009D4B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14:paraId="1C38C24E" w14:textId="77777777" w:rsidR="00910C60" w:rsidRDefault="00910C60" w:rsidP="00910C60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82F51D" w14:textId="77777777" w:rsidR="00910C60" w:rsidRDefault="00910C60" w:rsidP="00910C60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023E03" w14:textId="77777777" w:rsidR="00910C60" w:rsidRPr="004F13EB" w:rsidRDefault="00910C60" w:rsidP="00910C60">
      <w:pPr>
        <w:spacing w:after="0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13EB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14:paraId="6811E92E" w14:textId="77777777" w:rsidR="00910C60" w:rsidRPr="004F13EB" w:rsidRDefault="00910C60" w:rsidP="00910C60">
      <w:pPr>
        <w:spacing w:after="0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13EB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F13EB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14:paraId="122B7FBA" w14:textId="77777777" w:rsidR="00910C60" w:rsidRPr="00D62F04" w:rsidRDefault="00D62F04" w:rsidP="00D62F0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57AB"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</w:t>
      </w:r>
    </w:p>
    <w:p w14:paraId="29CFB945" w14:textId="77777777" w:rsidR="00910C60" w:rsidRDefault="00910C60" w:rsidP="00910C60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115"/>
        <w:gridCol w:w="1560"/>
      </w:tblGrid>
      <w:tr w:rsidR="00910C60" w:rsidRPr="004F13EB" w14:paraId="59AAEF5C" w14:textId="77777777" w:rsidTr="009D4B64">
        <w:trPr>
          <w:trHeight w:val="317"/>
        </w:trPr>
        <w:tc>
          <w:tcPr>
            <w:tcW w:w="710" w:type="dxa"/>
            <w:vMerge w:val="restart"/>
            <w:vAlign w:val="center"/>
          </w:tcPr>
          <w:p w14:paraId="21035679" w14:textId="77777777" w:rsidR="00910C60" w:rsidRPr="004F13EB" w:rsidRDefault="00910C60" w:rsidP="009D4B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15" w:type="dxa"/>
            <w:vMerge w:val="restart"/>
            <w:vAlign w:val="center"/>
          </w:tcPr>
          <w:p w14:paraId="18192199" w14:textId="77777777" w:rsidR="00910C60" w:rsidRPr="004F13EB" w:rsidRDefault="00910C60" w:rsidP="009D4B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Раздел/ тема</w:t>
            </w:r>
          </w:p>
        </w:tc>
        <w:tc>
          <w:tcPr>
            <w:tcW w:w="1560" w:type="dxa"/>
            <w:vMerge w:val="restart"/>
            <w:vAlign w:val="center"/>
          </w:tcPr>
          <w:p w14:paraId="172AA28E" w14:textId="77777777" w:rsidR="00910C60" w:rsidRPr="004F13EB" w:rsidRDefault="00910C60" w:rsidP="009D4B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10C60" w:rsidRPr="004F13EB" w14:paraId="510CFB47" w14:textId="77777777" w:rsidTr="009D4B64">
        <w:trPr>
          <w:trHeight w:val="317"/>
        </w:trPr>
        <w:tc>
          <w:tcPr>
            <w:tcW w:w="710" w:type="dxa"/>
            <w:vMerge/>
            <w:vAlign w:val="center"/>
          </w:tcPr>
          <w:p w14:paraId="0DAD8B18" w14:textId="77777777" w:rsidR="00910C60" w:rsidRPr="004F13EB" w:rsidRDefault="00910C60" w:rsidP="009D4B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5" w:type="dxa"/>
            <w:vMerge/>
            <w:vAlign w:val="center"/>
          </w:tcPr>
          <w:p w14:paraId="55BDD60F" w14:textId="77777777" w:rsidR="00910C60" w:rsidRPr="004F13EB" w:rsidRDefault="00910C60" w:rsidP="009D4B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EC9DC15" w14:textId="77777777" w:rsidR="00910C60" w:rsidRPr="004F13EB" w:rsidRDefault="00910C60" w:rsidP="009D4B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C60" w:rsidRPr="004F13EB" w14:paraId="6D680CC3" w14:textId="77777777" w:rsidTr="009D4B64">
        <w:trPr>
          <w:trHeight w:val="317"/>
        </w:trPr>
        <w:tc>
          <w:tcPr>
            <w:tcW w:w="9385" w:type="dxa"/>
            <w:gridSpan w:val="3"/>
            <w:vAlign w:val="center"/>
          </w:tcPr>
          <w:p w14:paraId="7A10B120" w14:textId="77777777" w:rsidR="00910C60" w:rsidRPr="004F13EB" w:rsidRDefault="00910C60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изученного в 10 классе</w:t>
            </w:r>
          </w:p>
        </w:tc>
      </w:tr>
      <w:tr w:rsidR="00910C60" w:rsidRPr="004F13EB" w14:paraId="028577AB" w14:textId="77777777" w:rsidTr="009D4B64">
        <w:tc>
          <w:tcPr>
            <w:tcW w:w="710" w:type="dxa"/>
            <w:vAlign w:val="center"/>
          </w:tcPr>
          <w:p w14:paraId="4BBE83A9" w14:textId="77777777" w:rsidR="00910C60" w:rsidRPr="004F13EB" w:rsidRDefault="00910C60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14:paraId="66CDB6BF" w14:textId="77777777" w:rsidR="00910C60" w:rsidRPr="004F13EB" w:rsidRDefault="00910C60" w:rsidP="00E814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современном мире</w:t>
            </w:r>
            <w:r w:rsidR="001A06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7CE89ABE" w14:textId="77777777" w:rsidR="00910C60" w:rsidRPr="004F13EB" w:rsidRDefault="00910C60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C60" w:rsidRPr="004F13EB" w14:paraId="24AF9EF4" w14:textId="77777777" w:rsidTr="009D4B64">
        <w:tc>
          <w:tcPr>
            <w:tcW w:w="710" w:type="dxa"/>
            <w:vAlign w:val="center"/>
          </w:tcPr>
          <w:p w14:paraId="554C8C59" w14:textId="77777777" w:rsidR="00910C60" w:rsidRPr="004F13EB" w:rsidRDefault="00910C60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14:paraId="74B11922" w14:textId="77777777" w:rsidR="00910C60" w:rsidRPr="004F13EB" w:rsidRDefault="00910C60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Орфографические нормы. </w:t>
            </w:r>
          </w:p>
        </w:tc>
        <w:tc>
          <w:tcPr>
            <w:tcW w:w="1560" w:type="dxa"/>
            <w:vAlign w:val="center"/>
          </w:tcPr>
          <w:p w14:paraId="491E2649" w14:textId="77777777" w:rsidR="00910C60" w:rsidRPr="004F13EB" w:rsidRDefault="00910C60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6CA" w:rsidRPr="004F13EB" w14:paraId="5AC6C9C7" w14:textId="77777777" w:rsidTr="009D4B64">
        <w:tc>
          <w:tcPr>
            <w:tcW w:w="710" w:type="dxa"/>
            <w:vAlign w:val="center"/>
          </w:tcPr>
          <w:p w14:paraId="0071C7B8" w14:textId="77777777" w:rsidR="001A06CA" w:rsidRPr="004F13EB" w:rsidRDefault="00950E4B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14:paraId="28077F7D" w14:textId="77777777" w:rsidR="001A06CA" w:rsidRPr="004F13EB" w:rsidRDefault="001A06CA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случаи правописания частей речи.</w:t>
            </w:r>
          </w:p>
        </w:tc>
        <w:tc>
          <w:tcPr>
            <w:tcW w:w="1560" w:type="dxa"/>
            <w:vAlign w:val="center"/>
          </w:tcPr>
          <w:p w14:paraId="42B2A73E" w14:textId="77777777" w:rsidR="001A06CA" w:rsidRPr="004F13EB" w:rsidRDefault="001A06CA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C60" w:rsidRPr="004F13EB" w14:paraId="60097FBC" w14:textId="77777777" w:rsidTr="009D4B64">
        <w:tc>
          <w:tcPr>
            <w:tcW w:w="710" w:type="dxa"/>
            <w:vAlign w:val="center"/>
          </w:tcPr>
          <w:p w14:paraId="1737CE22" w14:textId="77777777" w:rsidR="00910C60" w:rsidRPr="004F13EB" w:rsidRDefault="00950E4B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14:paraId="52EBA4F9" w14:textId="77777777" w:rsidR="00910C60" w:rsidRPr="004F13EB" w:rsidRDefault="00910C60" w:rsidP="00E814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Пунктуация в простом осложненном предложении.</w:t>
            </w:r>
          </w:p>
        </w:tc>
        <w:tc>
          <w:tcPr>
            <w:tcW w:w="1560" w:type="dxa"/>
            <w:vAlign w:val="center"/>
          </w:tcPr>
          <w:p w14:paraId="3524CE42" w14:textId="77777777" w:rsidR="00910C60" w:rsidRPr="004F13EB" w:rsidRDefault="00910C60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C60" w:rsidRPr="004F13EB" w14:paraId="3BB30E46" w14:textId="77777777" w:rsidTr="009D4B64">
        <w:tc>
          <w:tcPr>
            <w:tcW w:w="9385" w:type="dxa"/>
            <w:gridSpan w:val="3"/>
            <w:vAlign w:val="center"/>
          </w:tcPr>
          <w:p w14:paraId="67762D41" w14:textId="77777777" w:rsidR="00910C60" w:rsidRPr="004F13EB" w:rsidRDefault="00910C60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как составная часть национальной культуры</w:t>
            </w:r>
          </w:p>
        </w:tc>
      </w:tr>
      <w:tr w:rsidR="00910C60" w:rsidRPr="004F13EB" w14:paraId="52B81E69" w14:textId="77777777" w:rsidTr="009D4B64">
        <w:tc>
          <w:tcPr>
            <w:tcW w:w="710" w:type="dxa"/>
            <w:vAlign w:val="center"/>
          </w:tcPr>
          <w:p w14:paraId="5F377057" w14:textId="77777777" w:rsidR="00910C60" w:rsidRPr="004F13EB" w:rsidRDefault="00950E4B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14:paraId="6CDD9C6F" w14:textId="77777777" w:rsidR="00910C60" w:rsidRPr="004F13EB" w:rsidRDefault="00910C60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функции языка: коммуникативная, когнитивная, кумулятивная, эстетическая</w:t>
            </w:r>
            <w:r w:rsidR="001A06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0CC73E92" w14:textId="77777777" w:rsidR="00910C60" w:rsidRPr="004F13EB" w:rsidRDefault="00910C60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C60" w:rsidRPr="004F13EB" w14:paraId="067BAF9A" w14:textId="77777777" w:rsidTr="009D4B64">
        <w:tc>
          <w:tcPr>
            <w:tcW w:w="710" w:type="dxa"/>
            <w:vAlign w:val="center"/>
          </w:tcPr>
          <w:p w14:paraId="7C7384E6" w14:textId="77777777" w:rsidR="00910C60" w:rsidRPr="004F13EB" w:rsidRDefault="00950E4B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5" w:type="dxa"/>
          </w:tcPr>
          <w:p w14:paraId="76BE54D3" w14:textId="77777777" w:rsidR="00910C60" w:rsidRPr="004F13EB" w:rsidRDefault="00910C60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Язык как составная часть национальной культуры; как продукт культуры, в котором сосредоточен исторический культурный опыт предшествующих поколений</w:t>
            </w:r>
            <w:r w:rsidR="001A06CA">
              <w:rPr>
                <w:rFonts w:ascii="Times New Roman" w:eastAsia="Sylfae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7EC92ACB" w14:textId="77777777" w:rsidR="00910C60" w:rsidRPr="004F13EB" w:rsidRDefault="00910C60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C60" w:rsidRPr="004F13EB" w14:paraId="3DB98122" w14:textId="77777777" w:rsidTr="009D4B64">
        <w:tc>
          <w:tcPr>
            <w:tcW w:w="9385" w:type="dxa"/>
            <w:gridSpan w:val="3"/>
            <w:vAlign w:val="center"/>
          </w:tcPr>
          <w:p w14:paraId="520C522E" w14:textId="77777777" w:rsidR="00910C60" w:rsidRPr="004F13EB" w:rsidRDefault="00910C60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Функциональная стилистика </w:t>
            </w:r>
          </w:p>
        </w:tc>
      </w:tr>
      <w:tr w:rsidR="00910C60" w:rsidRPr="004F13EB" w14:paraId="4348E968" w14:textId="77777777" w:rsidTr="009D4B64">
        <w:tc>
          <w:tcPr>
            <w:tcW w:w="9385" w:type="dxa"/>
            <w:gridSpan w:val="3"/>
            <w:tcBorders>
              <w:bottom w:val="single" w:sz="4" w:space="0" w:color="000000"/>
            </w:tcBorders>
            <w:vAlign w:val="center"/>
          </w:tcPr>
          <w:p w14:paraId="109BC7B3" w14:textId="77777777" w:rsidR="00910C60" w:rsidRPr="004F13EB" w:rsidRDefault="00910C60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32E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русского языка</w:t>
            </w:r>
          </w:p>
        </w:tc>
      </w:tr>
      <w:tr w:rsidR="00362E23" w:rsidRPr="004F13EB" w14:paraId="261E9EBA" w14:textId="77777777" w:rsidTr="00A92D01">
        <w:tc>
          <w:tcPr>
            <w:tcW w:w="710" w:type="dxa"/>
            <w:vAlign w:val="center"/>
          </w:tcPr>
          <w:p w14:paraId="5F2F0A47" w14:textId="77777777" w:rsidR="00362E23" w:rsidRPr="004F13EB" w:rsidRDefault="00950E4B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5" w:type="dxa"/>
          </w:tcPr>
          <w:p w14:paraId="2AAA3B48" w14:textId="77777777" w:rsidR="00362E23" w:rsidRPr="00116D94" w:rsidRDefault="00362E23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Функциональная стилистика как учение о функционально-стилистической дифференциации языка. </w:t>
            </w:r>
          </w:p>
        </w:tc>
        <w:tc>
          <w:tcPr>
            <w:tcW w:w="1560" w:type="dxa"/>
          </w:tcPr>
          <w:p w14:paraId="5FB10BCD" w14:textId="77777777" w:rsidR="00362E23" w:rsidRDefault="00362E23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62E23" w:rsidRPr="004F13EB" w14:paraId="0036B824" w14:textId="77777777" w:rsidTr="00A92D01">
        <w:tc>
          <w:tcPr>
            <w:tcW w:w="710" w:type="dxa"/>
            <w:vAlign w:val="center"/>
          </w:tcPr>
          <w:p w14:paraId="7FBC0495" w14:textId="77777777" w:rsidR="00362E23" w:rsidRPr="004F13EB" w:rsidRDefault="00950E4B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5" w:type="dxa"/>
          </w:tcPr>
          <w:p w14:paraId="6B08BF1D" w14:textId="77777777" w:rsidR="00362E23" w:rsidRPr="00F157AB" w:rsidRDefault="00362E23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</w:t>
            </w:r>
          </w:p>
        </w:tc>
        <w:tc>
          <w:tcPr>
            <w:tcW w:w="1560" w:type="dxa"/>
          </w:tcPr>
          <w:p w14:paraId="4998A675" w14:textId="77777777" w:rsidR="00362E23" w:rsidRDefault="00362E23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E1DF4" w:rsidRPr="004F13EB" w14:paraId="786D1415" w14:textId="77777777" w:rsidTr="00A92D01">
        <w:tc>
          <w:tcPr>
            <w:tcW w:w="710" w:type="dxa"/>
            <w:vAlign w:val="center"/>
          </w:tcPr>
          <w:p w14:paraId="4E42E431" w14:textId="77777777" w:rsidR="00FE1DF4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5" w:type="dxa"/>
          </w:tcPr>
          <w:p w14:paraId="7738FE98" w14:textId="77777777" w:rsidR="00FE1DF4" w:rsidRPr="00F157AB" w:rsidRDefault="00246780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стилистика: лексические средства.</w:t>
            </w:r>
          </w:p>
        </w:tc>
        <w:tc>
          <w:tcPr>
            <w:tcW w:w="1560" w:type="dxa"/>
          </w:tcPr>
          <w:p w14:paraId="608C10CB" w14:textId="77777777" w:rsidR="00FE1DF4" w:rsidRDefault="00E8148D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46780" w:rsidRPr="004F13EB" w14:paraId="3ACE4890" w14:textId="77777777" w:rsidTr="00A92D01">
        <w:tc>
          <w:tcPr>
            <w:tcW w:w="710" w:type="dxa"/>
            <w:vAlign w:val="center"/>
          </w:tcPr>
          <w:p w14:paraId="0BA86FC1" w14:textId="77777777" w:rsidR="00246780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5" w:type="dxa"/>
          </w:tcPr>
          <w:p w14:paraId="57D3F7FC" w14:textId="77777777" w:rsidR="00246780" w:rsidRPr="008861DD" w:rsidRDefault="00246780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стилистика: морфологические средства.</w:t>
            </w:r>
          </w:p>
        </w:tc>
        <w:tc>
          <w:tcPr>
            <w:tcW w:w="1560" w:type="dxa"/>
          </w:tcPr>
          <w:p w14:paraId="79DD5336" w14:textId="77777777" w:rsidR="00246780" w:rsidRDefault="00E8148D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46780" w:rsidRPr="004F13EB" w14:paraId="7235C450" w14:textId="77777777" w:rsidTr="00A92D01">
        <w:tc>
          <w:tcPr>
            <w:tcW w:w="710" w:type="dxa"/>
            <w:vAlign w:val="center"/>
          </w:tcPr>
          <w:p w14:paraId="16C27F3A" w14:textId="77777777" w:rsidR="00246780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5" w:type="dxa"/>
          </w:tcPr>
          <w:p w14:paraId="3E978F6A" w14:textId="77777777" w:rsidR="00246780" w:rsidRPr="008861DD" w:rsidRDefault="00246780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стилистика: синтаксические средства.</w:t>
            </w:r>
          </w:p>
        </w:tc>
        <w:tc>
          <w:tcPr>
            <w:tcW w:w="1560" w:type="dxa"/>
          </w:tcPr>
          <w:p w14:paraId="5765A9F3" w14:textId="77777777" w:rsidR="00246780" w:rsidRDefault="00E8148D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46780" w:rsidRPr="004F13EB" w14:paraId="4C463F07" w14:textId="77777777" w:rsidTr="00A92D01">
        <w:tc>
          <w:tcPr>
            <w:tcW w:w="710" w:type="dxa"/>
            <w:vAlign w:val="center"/>
          </w:tcPr>
          <w:p w14:paraId="13B926A1" w14:textId="77777777" w:rsidR="00246780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5" w:type="dxa"/>
          </w:tcPr>
          <w:p w14:paraId="410BA1D0" w14:textId="77777777" w:rsidR="00246780" w:rsidRPr="008861DD" w:rsidRDefault="00246780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</w:t>
            </w: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271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памятки</w:t>
            </w:r>
            <w:r w:rsidRPr="0088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определить стилистическую принадлежность текста»</w:t>
            </w:r>
          </w:p>
        </w:tc>
        <w:tc>
          <w:tcPr>
            <w:tcW w:w="1560" w:type="dxa"/>
          </w:tcPr>
          <w:p w14:paraId="764B92A8" w14:textId="77777777" w:rsidR="00246780" w:rsidRDefault="00E8148D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62E23" w:rsidRPr="004F13EB" w14:paraId="00045944" w14:textId="77777777" w:rsidTr="00A92D01">
        <w:tc>
          <w:tcPr>
            <w:tcW w:w="710" w:type="dxa"/>
            <w:vAlign w:val="center"/>
          </w:tcPr>
          <w:p w14:paraId="3DECBD18" w14:textId="77777777" w:rsidR="00362E23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5" w:type="dxa"/>
          </w:tcPr>
          <w:p w14:paraId="3E1F1B7C" w14:textId="77777777" w:rsidR="00362E23" w:rsidRPr="00F157AB" w:rsidRDefault="00362E23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Стилистические ресурсы языка.</w:t>
            </w:r>
          </w:p>
        </w:tc>
        <w:tc>
          <w:tcPr>
            <w:tcW w:w="1560" w:type="dxa"/>
          </w:tcPr>
          <w:p w14:paraId="4A6E2EC0" w14:textId="77777777" w:rsidR="00362E23" w:rsidRDefault="00362E23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62E23" w:rsidRPr="004F13EB" w14:paraId="4F8AF148" w14:textId="77777777" w:rsidTr="00A92D01">
        <w:tc>
          <w:tcPr>
            <w:tcW w:w="710" w:type="dxa"/>
            <w:vAlign w:val="center"/>
          </w:tcPr>
          <w:p w14:paraId="41E12D31" w14:textId="77777777" w:rsidR="00362E23" w:rsidRPr="004F13EB" w:rsidRDefault="00950E4B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F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14:paraId="768F8013" w14:textId="77777777" w:rsidR="00362E23" w:rsidRPr="00116D94" w:rsidRDefault="00362E23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</w:tc>
        <w:tc>
          <w:tcPr>
            <w:tcW w:w="1560" w:type="dxa"/>
          </w:tcPr>
          <w:p w14:paraId="7A314758" w14:textId="77777777" w:rsidR="00362E23" w:rsidRDefault="00362E23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62E23" w:rsidRPr="004F13EB" w14:paraId="2FB7551E" w14:textId="77777777" w:rsidTr="00A92D01">
        <w:tc>
          <w:tcPr>
            <w:tcW w:w="710" w:type="dxa"/>
            <w:vAlign w:val="center"/>
          </w:tcPr>
          <w:p w14:paraId="205729CE" w14:textId="77777777" w:rsidR="00362E23" w:rsidRPr="004F13EB" w:rsidRDefault="001A06CA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F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14:paraId="4AEB84B9" w14:textId="77777777" w:rsidR="00362E23" w:rsidRPr="00F157AB" w:rsidRDefault="00717F4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публичной речи. </w:t>
            </w:r>
            <w:r w:rsidR="00362E23"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выступление: выбор темы, определение цели, поиск материала. Композиция публичного выступления.</w:t>
            </w:r>
          </w:p>
        </w:tc>
        <w:tc>
          <w:tcPr>
            <w:tcW w:w="1560" w:type="dxa"/>
          </w:tcPr>
          <w:p w14:paraId="484F9296" w14:textId="77777777" w:rsidR="00362E23" w:rsidRDefault="00362E23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46780" w:rsidRPr="004F13EB" w14:paraId="19D50AB5" w14:textId="77777777" w:rsidTr="00A92D01">
        <w:tc>
          <w:tcPr>
            <w:tcW w:w="710" w:type="dxa"/>
            <w:vAlign w:val="center"/>
          </w:tcPr>
          <w:p w14:paraId="27492476" w14:textId="77777777" w:rsidR="00246780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5" w:type="dxa"/>
          </w:tcPr>
          <w:p w14:paraId="3C087E10" w14:textId="77777777" w:rsidR="00246780" w:rsidRPr="00F157AB" w:rsidRDefault="00246780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РР Составление публичного выступления </w:t>
            </w: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(речь объяснительная, </w:t>
            </w: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описательная, биографическая, повествовательная).</w:t>
            </w:r>
          </w:p>
        </w:tc>
        <w:tc>
          <w:tcPr>
            <w:tcW w:w="1560" w:type="dxa"/>
          </w:tcPr>
          <w:p w14:paraId="2CD8F252" w14:textId="77777777" w:rsidR="00246780" w:rsidRDefault="00E8148D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62E23" w:rsidRPr="004F13EB" w14:paraId="09DF66D4" w14:textId="77777777" w:rsidTr="00A92D01">
        <w:tc>
          <w:tcPr>
            <w:tcW w:w="710" w:type="dxa"/>
            <w:vAlign w:val="center"/>
          </w:tcPr>
          <w:p w14:paraId="1D089035" w14:textId="77777777" w:rsidR="00362E23" w:rsidRPr="004F13EB" w:rsidRDefault="001A06CA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F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5" w:type="dxa"/>
          </w:tcPr>
          <w:p w14:paraId="6C90FB8C" w14:textId="77777777" w:rsidR="00362E23" w:rsidRPr="00116D94" w:rsidRDefault="00362E23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жанры научного (доклад, аннотация, статья, тезисы, конспект, рец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ензия, выписки, реферат и др.) стиля. </w:t>
            </w:r>
          </w:p>
        </w:tc>
        <w:tc>
          <w:tcPr>
            <w:tcW w:w="1560" w:type="dxa"/>
          </w:tcPr>
          <w:p w14:paraId="110F0FD7" w14:textId="77777777" w:rsidR="00362E23" w:rsidRDefault="00362E23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62E23" w:rsidRPr="004F13EB" w14:paraId="7CFB03EE" w14:textId="77777777" w:rsidTr="00A92D01">
        <w:tc>
          <w:tcPr>
            <w:tcW w:w="710" w:type="dxa"/>
            <w:vAlign w:val="center"/>
          </w:tcPr>
          <w:p w14:paraId="5A787D93" w14:textId="77777777" w:rsidR="00362E23" w:rsidRPr="004F13EB" w:rsidRDefault="001A06CA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F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5" w:type="dxa"/>
          </w:tcPr>
          <w:p w14:paraId="5B7650D5" w14:textId="77777777" w:rsidR="00362E23" w:rsidRPr="00F157AB" w:rsidRDefault="00362E23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жанры публицистического (выступление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статья, интервью, очерки др.) стиля.</w:t>
            </w: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507F2D0" w14:textId="77777777" w:rsidR="00362E23" w:rsidRDefault="00362E23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62E23" w:rsidRPr="004F13EB" w14:paraId="000AB5E6" w14:textId="77777777" w:rsidTr="00A92D01">
        <w:tc>
          <w:tcPr>
            <w:tcW w:w="710" w:type="dxa"/>
            <w:vAlign w:val="center"/>
          </w:tcPr>
          <w:p w14:paraId="44D2B0A8" w14:textId="77777777" w:rsidR="00362E23" w:rsidRPr="004F13EB" w:rsidRDefault="001A06CA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F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5" w:type="dxa"/>
          </w:tcPr>
          <w:p w14:paraId="61CFE5C9" w14:textId="77777777" w:rsidR="00362E23" w:rsidRPr="00F157AB" w:rsidRDefault="00362E23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жанры официально-делового (резюме, характеристика, расп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иска, доверенность и др.) стиля. </w:t>
            </w:r>
          </w:p>
        </w:tc>
        <w:tc>
          <w:tcPr>
            <w:tcW w:w="1560" w:type="dxa"/>
          </w:tcPr>
          <w:p w14:paraId="7FAF382B" w14:textId="77777777" w:rsidR="00362E23" w:rsidRDefault="00362E23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62E23" w:rsidRPr="004F13EB" w14:paraId="0E6EA98D" w14:textId="77777777" w:rsidTr="00A92D01">
        <w:tc>
          <w:tcPr>
            <w:tcW w:w="710" w:type="dxa"/>
            <w:vAlign w:val="center"/>
          </w:tcPr>
          <w:p w14:paraId="35F0D7CD" w14:textId="77777777" w:rsidR="00362E23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5" w:type="dxa"/>
          </w:tcPr>
          <w:p w14:paraId="7393A37F" w14:textId="77777777" w:rsidR="00362E23" w:rsidRPr="00F157AB" w:rsidRDefault="00362E23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жанры разговорной речи (рассказ, беседа, спор).</w:t>
            </w:r>
          </w:p>
        </w:tc>
        <w:tc>
          <w:tcPr>
            <w:tcW w:w="1560" w:type="dxa"/>
          </w:tcPr>
          <w:p w14:paraId="01F42651" w14:textId="77777777" w:rsidR="00362E23" w:rsidRDefault="00362E23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62E23" w:rsidRPr="004F13EB" w14:paraId="7EC70598" w14:textId="77777777" w:rsidTr="00A92D01">
        <w:tc>
          <w:tcPr>
            <w:tcW w:w="710" w:type="dxa"/>
            <w:vAlign w:val="center"/>
          </w:tcPr>
          <w:p w14:paraId="466B3B93" w14:textId="77777777" w:rsidR="00362E23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5" w:type="dxa"/>
          </w:tcPr>
          <w:p w14:paraId="1AD94D79" w14:textId="77777777" w:rsidR="00362E23" w:rsidRPr="00F157AB" w:rsidRDefault="00362E23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сочинений.</w:t>
            </w:r>
          </w:p>
        </w:tc>
        <w:tc>
          <w:tcPr>
            <w:tcW w:w="1560" w:type="dxa"/>
          </w:tcPr>
          <w:p w14:paraId="1D7DD0FC" w14:textId="77777777" w:rsidR="00362E23" w:rsidRDefault="00362E23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62E23" w:rsidRPr="004F13EB" w14:paraId="18BAE2A1" w14:textId="77777777" w:rsidTr="00A92D01">
        <w:tc>
          <w:tcPr>
            <w:tcW w:w="710" w:type="dxa"/>
            <w:vAlign w:val="center"/>
          </w:tcPr>
          <w:p w14:paraId="342EA54F" w14:textId="77777777" w:rsidR="00362E23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5" w:type="dxa"/>
          </w:tcPr>
          <w:p w14:paraId="7C88A2BC" w14:textId="77777777" w:rsidR="00362E23" w:rsidRPr="00116D94" w:rsidRDefault="00362E23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Литературный язык и язык художественной литературы. </w:t>
            </w:r>
          </w:p>
        </w:tc>
        <w:tc>
          <w:tcPr>
            <w:tcW w:w="1560" w:type="dxa"/>
          </w:tcPr>
          <w:p w14:paraId="20D7FABD" w14:textId="77777777" w:rsidR="00362E23" w:rsidRDefault="00362E23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62E23" w:rsidRPr="004F13EB" w14:paraId="7BAA9FEE" w14:textId="77777777" w:rsidTr="00A92D01">
        <w:tc>
          <w:tcPr>
            <w:tcW w:w="710" w:type="dxa"/>
            <w:vAlign w:val="center"/>
          </w:tcPr>
          <w:p w14:paraId="5494F648" w14:textId="77777777" w:rsidR="00362E23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5" w:type="dxa"/>
          </w:tcPr>
          <w:p w14:paraId="71B9000B" w14:textId="77777777" w:rsidR="00362E23" w:rsidRPr="00F157AB" w:rsidRDefault="00362E23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Отличия языка художественной литературы от других разновидностей современного русского языка. </w:t>
            </w:r>
          </w:p>
        </w:tc>
        <w:tc>
          <w:tcPr>
            <w:tcW w:w="1560" w:type="dxa"/>
          </w:tcPr>
          <w:p w14:paraId="6143A8AB" w14:textId="77777777" w:rsidR="00362E23" w:rsidRDefault="00362E23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62E23" w:rsidRPr="004F13EB" w14:paraId="326FB9EA" w14:textId="77777777" w:rsidTr="00A92D01">
        <w:tc>
          <w:tcPr>
            <w:tcW w:w="710" w:type="dxa"/>
            <w:vAlign w:val="center"/>
          </w:tcPr>
          <w:p w14:paraId="5BC6584F" w14:textId="77777777" w:rsidR="00362E23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5" w:type="dxa"/>
          </w:tcPr>
          <w:p w14:paraId="6336A970" w14:textId="77777777" w:rsidR="00362E23" w:rsidRPr="00F157AB" w:rsidRDefault="00362E23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признаки художественной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30F0641" w14:textId="77777777" w:rsidR="00362E23" w:rsidRDefault="00362E23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62E23" w:rsidRPr="004F13EB" w14:paraId="11C4B695" w14:textId="77777777" w:rsidTr="00A92D01">
        <w:tc>
          <w:tcPr>
            <w:tcW w:w="710" w:type="dxa"/>
            <w:vAlign w:val="center"/>
          </w:tcPr>
          <w:p w14:paraId="033C18BC" w14:textId="77777777" w:rsidR="00362E23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5" w:type="dxa"/>
          </w:tcPr>
          <w:p w14:paraId="338D85CA" w14:textId="77777777" w:rsidR="00362E23" w:rsidRPr="00F157AB" w:rsidRDefault="00362E23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изобразительно-выразительные средства языка.</w:t>
            </w:r>
          </w:p>
        </w:tc>
        <w:tc>
          <w:tcPr>
            <w:tcW w:w="1560" w:type="dxa"/>
          </w:tcPr>
          <w:p w14:paraId="575277A4" w14:textId="77777777" w:rsidR="00362E23" w:rsidRDefault="00362E23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209B2" w:rsidRPr="004F13EB" w14:paraId="7143DBCA" w14:textId="77777777" w:rsidTr="00A92D01">
        <w:tc>
          <w:tcPr>
            <w:tcW w:w="710" w:type="dxa"/>
            <w:vAlign w:val="center"/>
          </w:tcPr>
          <w:p w14:paraId="429D2A1A" w14:textId="77777777" w:rsidR="00C209B2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5" w:type="dxa"/>
          </w:tcPr>
          <w:p w14:paraId="2264F539" w14:textId="77777777" w:rsidR="00C209B2" w:rsidRPr="00F157AB" w:rsidRDefault="00C209B2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средства языка художественной литературы.</w:t>
            </w:r>
          </w:p>
        </w:tc>
        <w:tc>
          <w:tcPr>
            <w:tcW w:w="1560" w:type="dxa"/>
          </w:tcPr>
          <w:p w14:paraId="16205404" w14:textId="77777777" w:rsidR="00C209B2" w:rsidRDefault="00E8148D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209B2" w:rsidRPr="004F13EB" w14:paraId="75E20965" w14:textId="77777777" w:rsidTr="00A92D01">
        <w:tc>
          <w:tcPr>
            <w:tcW w:w="710" w:type="dxa"/>
            <w:vAlign w:val="center"/>
          </w:tcPr>
          <w:p w14:paraId="5353D961" w14:textId="77777777" w:rsidR="00C209B2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5" w:type="dxa"/>
          </w:tcPr>
          <w:p w14:paraId="52C747F6" w14:textId="77777777" w:rsidR="00C209B2" w:rsidRPr="008861DD" w:rsidRDefault="00C209B2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Синтаксические средства языка художественной литературы.</w:t>
            </w:r>
          </w:p>
        </w:tc>
        <w:tc>
          <w:tcPr>
            <w:tcW w:w="1560" w:type="dxa"/>
          </w:tcPr>
          <w:p w14:paraId="42208D85" w14:textId="77777777" w:rsidR="00C209B2" w:rsidRDefault="00E8148D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209B2" w:rsidRPr="004F13EB" w14:paraId="1E6DC2D1" w14:textId="77777777" w:rsidTr="00A92D01">
        <w:tc>
          <w:tcPr>
            <w:tcW w:w="710" w:type="dxa"/>
            <w:vAlign w:val="center"/>
          </w:tcPr>
          <w:p w14:paraId="7B8F5EF9" w14:textId="77777777" w:rsidR="00C209B2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5" w:type="dxa"/>
          </w:tcPr>
          <w:p w14:paraId="463B7D41" w14:textId="77777777" w:rsidR="00C209B2" w:rsidRPr="008861DD" w:rsidRDefault="00C209B2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Троп как оборот речи. Основные виды тропов.</w:t>
            </w:r>
          </w:p>
        </w:tc>
        <w:tc>
          <w:tcPr>
            <w:tcW w:w="1560" w:type="dxa"/>
          </w:tcPr>
          <w:p w14:paraId="7340F7C2" w14:textId="77777777" w:rsidR="00C209B2" w:rsidRDefault="00E8148D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209B2" w:rsidRPr="004F13EB" w14:paraId="47FE9F65" w14:textId="77777777" w:rsidTr="00A92D01">
        <w:tc>
          <w:tcPr>
            <w:tcW w:w="710" w:type="dxa"/>
            <w:vAlign w:val="center"/>
          </w:tcPr>
          <w:p w14:paraId="73D790C8" w14:textId="77777777" w:rsidR="00C209B2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5" w:type="dxa"/>
          </w:tcPr>
          <w:p w14:paraId="2FDA4616" w14:textId="77777777" w:rsidR="00C209B2" w:rsidRPr="008861DD" w:rsidRDefault="00C209B2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 речи (риторические и стилистические фигуры).</w:t>
            </w:r>
          </w:p>
        </w:tc>
        <w:tc>
          <w:tcPr>
            <w:tcW w:w="1560" w:type="dxa"/>
          </w:tcPr>
          <w:p w14:paraId="63BF9687" w14:textId="77777777" w:rsidR="00C209B2" w:rsidRDefault="00E8148D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209B2" w:rsidRPr="004F13EB" w14:paraId="246FA5D4" w14:textId="77777777" w:rsidTr="00A92D01">
        <w:tc>
          <w:tcPr>
            <w:tcW w:w="710" w:type="dxa"/>
            <w:vAlign w:val="center"/>
          </w:tcPr>
          <w:p w14:paraId="0E35C42E" w14:textId="77777777" w:rsidR="00C209B2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5" w:type="dxa"/>
          </w:tcPr>
          <w:p w14:paraId="3FB3CE0F" w14:textId="77777777" w:rsidR="00C209B2" w:rsidRPr="008861DD" w:rsidRDefault="00C209B2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жанры художественной литературы: лирики, эпоса, драмы.</w:t>
            </w:r>
          </w:p>
        </w:tc>
        <w:tc>
          <w:tcPr>
            <w:tcW w:w="1560" w:type="dxa"/>
          </w:tcPr>
          <w:p w14:paraId="6FF4FBE0" w14:textId="77777777" w:rsidR="00C209B2" w:rsidRDefault="00E8148D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62E23" w:rsidRPr="004F13EB" w14:paraId="5AD85D33" w14:textId="77777777" w:rsidTr="00A92D01">
        <w:tc>
          <w:tcPr>
            <w:tcW w:w="710" w:type="dxa"/>
            <w:vAlign w:val="center"/>
          </w:tcPr>
          <w:p w14:paraId="6A398DC1" w14:textId="77777777" w:rsidR="00362E23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5" w:type="dxa"/>
          </w:tcPr>
          <w:p w14:paraId="3D0019DA" w14:textId="77777777" w:rsidR="00362E23" w:rsidRPr="00116D94" w:rsidRDefault="00362E23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Признаки текста.</w:t>
            </w:r>
          </w:p>
        </w:tc>
        <w:tc>
          <w:tcPr>
            <w:tcW w:w="1560" w:type="dxa"/>
          </w:tcPr>
          <w:p w14:paraId="47EC99E2" w14:textId="77777777" w:rsidR="00362E23" w:rsidRDefault="00362E23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62E23" w:rsidRPr="004F13EB" w14:paraId="1ED6A59A" w14:textId="77777777" w:rsidTr="00A92D01">
        <w:tc>
          <w:tcPr>
            <w:tcW w:w="710" w:type="dxa"/>
            <w:vAlign w:val="center"/>
          </w:tcPr>
          <w:p w14:paraId="397C4F29" w14:textId="77777777" w:rsidR="00362E23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15" w:type="dxa"/>
          </w:tcPr>
          <w:p w14:paraId="70F5A55E" w14:textId="77777777" w:rsidR="00362E23" w:rsidRPr="00116D94" w:rsidRDefault="00362E23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чтения. </w:t>
            </w:r>
          </w:p>
        </w:tc>
        <w:tc>
          <w:tcPr>
            <w:tcW w:w="1560" w:type="dxa"/>
          </w:tcPr>
          <w:p w14:paraId="1AD6004F" w14:textId="77777777" w:rsidR="00362E23" w:rsidRDefault="00362E23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039B8" w:rsidRPr="004F13EB" w14:paraId="2D27217D" w14:textId="77777777" w:rsidTr="00A92D01">
        <w:tc>
          <w:tcPr>
            <w:tcW w:w="710" w:type="dxa"/>
            <w:vAlign w:val="center"/>
          </w:tcPr>
          <w:p w14:paraId="2B9BC2B0" w14:textId="77777777" w:rsidR="00B039B8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5" w:type="dxa"/>
          </w:tcPr>
          <w:p w14:paraId="1188A731" w14:textId="77777777" w:rsidR="00B039B8" w:rsidRPr="00F157AB" w:rsidRDefault="00B039B8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различных видов чтения в зависимости от коммуникативной задачи и характера текста.</w:t>
            </w:r>
          </w:p>
        </w:tc>
        <w:tc>
          <w:tcPr>
            <w:tcW w:w="1560" w:type="dxa"/>
          </w:tcPr>
          <w:p w14:paraId="4282C0B1" w14:textId="77777777" w:rsidR="00B039B8" w:rsidRDefault="00E8148D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62E23" w:rsidRPr="004F13EB" w14:paraId="29032CBB" w14:textId="77777777" w:rsidTr="00A92D01">
        <w:tc>
          <w:tcPr>
            <w:tcW w:w="710" w:type="dxa"/>
            <w:vAlign w:val="center"/>
          </w:tcPr>
          <w:p w14:paraId="513C946C" w14:textId="77777777" w:rsidR="00362E23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5" w:type="dxa"/>
          </w:tcPr>
          <w:p w14:paraId="1C16CF2D" w14:textId="77777777" w:rsidR="00362E23" w:rsidRPr="00116D94" w:rsidRDefault="00362E23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текста. Виды преобразования текста.</w:t>
            </w:r>
          </w:p>
        </w:tc>
        <w:tc>
          <w:tcPr>
            <w:tcW w:w="1560" w:type="dxa"/>
          </w:tcPr>
          <w:p w14:paraId="32169FF4" w14:textId="77777777" w:rsidR="00362E23" w:rsidRDefault="00362E23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62E23" w:rsidRPr="004F13EB" w14:paraId="15D3634D" w14:textId="77777777" w:rsidTr="00A92D01">
        <w:tc>
          <w:tcPr>
            <w:tcW w:w="710" w:type="dxa"/>
            <w:vAlign w:val="center"/>
          </w:tcPr>
          <w:p w14:paraId="79D7DAA5" w14:textId="77777777" w:rsidR="00362E23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15" w:type="dxa"/>
          </w:tcPr>
          <w:p w14:paraId="68EBEE8A" w14:textId="77777777" w:rsidR="00362E23" w:rsidRPr="00F157AB" w:rsidRDefault="00362E23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РР </w:t>
            </w: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Лингвистический анализ текстов различных функциональных разновидностей языка. </w:t>
            </w:r>
          </w:p>
        </w:tc>
        <w:tc>
          <w:tcPr>
            <w:tcW w:w="1560" w:type="dxa"/>
          </w:tcPr>
          <w:p w14:paraId="3E2B150D" w14:textId="77777777" w:rsidR="00362E23" w:rsidRDefault="00112319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62E23" w:rsidRPr="004F13EB" w14:paraId="70F26FB5" w14:textId="77777777" w:rsidTr="00A92D01">
        <w:tc>
          <w:tcPr>
            <w:tcW w:w="710" w:type="dxa"/>
            <w:vAlign w:val="center"/>
          </w:tcPr>
          <w:p w14:paraId="699530B3" w14:textId="77777777" w:rsidR="00362E23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15" w:type="dxa"/>
          </w:tcPr>
          <w:p w14:paraId="1B7A37EB" w14:textId="77777777" w:rsidR="00362E23" w:rsidRPr="00F157AB" w:rsidRDefault="00362E23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sz w:val="24"/>
                <w:szCs w:val="24"/>
              </w:rPr>
              <w:t>Основные условия эффективного общения.</w:t>
            </w:r>
          </w:p>
        </w:tc>
        <w:tc>
          <w:tcPr>
            <w:tcW w:w="1560" w:type="dxa"/>
          </w:tcPr>
          <w:p w14:paraId="3ABFF3A2" w14:textId="77777777" w:rsidR="00362E23" w:rsidRDefault="00362E23" w:rsidP="00E8148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62E23" w:rsidRPr="004F13EB" w14:paraId="6432E638" w14:textId="77777777" w:rsidTr="009D4B64">
        <w:tc>
          <w:tcPr>
            <w:tcW w:w="9385" w:type="dxa"/>
            <w:gridSpan w:val="3"/>
            <w:vAlign w:val="center"/>
          </w:tcPr>
          <w:p w14:paraId="1FB45523" w14:textId="77777777" w:rsidR="00362E23" w:rsidRDefault="00362E23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Разговорная речь</w:t>
            </w:r>
          </w:p>
        </w:tc>
      </w:tr>
      <w:tr w:rsidR="00362E23" w:rsidRPr="004F13EB" w14:paraId="0B012094" w14:textId="77777777" w:rsidTr="009D4B64">
        <w:trPr>
          <w:trHeight w:val="400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0FB6EFA1" w14:textId="77777777" w:rsidR="00362E23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78139B92" w14:textId="77777777" w:rsidR="00362E23" w:rsidRPr="004F13EB" w:rsidRDefault="00362E23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Лексические, морфологические, синтаксические языковые средства разговорной речи.</w:t>
            </w:r>
            <w:r w:rsidRPr="004F13EB">
              <w:rPr>
                <w:rFonts w:ascii="Times New Roman" w:eastAsia="Sylfae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23443710" w14:textId="77777777" w:rsidR="00362E23" w:rsidRPr="004F13EB" w:rsidRDefault="001A06CA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9B2" w:rsidRPr="004F13EB" w14:paraId="68A99DA0" w14:textId="77777777" w:rsidTr="009D4B64">
        <w:trPr>
          <w:trHeight w:val="400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454B9758" w14:textId="77777777" w:rsidR="00C209B2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7FF9F30A" w14:textId="77777777" w:rsidR="00C209B2" w:rsidRPr="004F13EB" w:rsidRDefault="00C209B2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1"/>
                <w:szCs w:val="21"/>
              </w:rPr>
              <w:t>Основные жанры разговорной речи.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32EDD24D" w14:textId="77777777" w:rsidR="00C209B2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9B2" w:rsidRPr="004F13EB" w14:paraId="62142DCE" w14:textId="77777777" w:rsidTr="009D4B64">
        <w:trPr>
          <w:trHeight w:val="400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4E10F22B" w14:textId="77777777" w:rsidR="00C209B2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7B273CCD" w14:textId="77777777" w:rsidR="00C209B2" w:rsidRPr="004F13EB" w:rsidRDefault="00C209B2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Интонация: основные элементы (логическое ударение, пауза, мелодика, темп, тембр голоса) и их смыслоразличительная роль.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2B5474DE" w14:textId="77777777" w:rsidR="00C209B2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9B2" w:rsidRPr="004F13EB" w14:paraId="7A56AFE7" w14:textId="77777777" w:rsidTr="009D4B64">
        <w:trPr>
          <w:trHeight w:val="400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3B2E2AC7" w14:textId="77777777" w:rsidR="00C209B2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752BE031" w14:textId="77777777" w:rsidR="00C209B2" w:rsidRPr="008861DD" w:rsidRDefault="00271636" w:rsidP="00E814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 речь как средство характеристики героя художественного произведения. Роль пословиц и поговорок.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2F44B814" w14:textId="77777777" w:rsidR="00C209B2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0DBC209F" w14:textId="77777777" w:rsidTr="00271636">
        <w:trPr>
          <w:trHeight w:val="496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6AA72C8C" w14:textId="77777777" w:rsidR="00271636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2A64EBF9" w14:textId="77777777" w:rsidR="00271636" w:rsidRPr="00F157AB" w:rsidRDefault="0027163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Стилевые черты и языковые средства </w:t>
            </w:r>
            <w:proofErr w:type="spellStart"/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подстилей</w:t>
            </w:r>
            <w:proofErr w:type="spellEnd"/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разговорной речи.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7CBD859F" w14:textId="77777777" w:rsidR="00271636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4F09623A" w14:textId="77777777" w:rsidTr="009D4B64">
        <w:trPr>
          <w:trHeight w:val="400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053C30FB" w14:textId="77777777" w:rsidR="00271636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712FD004" w14:textId="77777777" w:rsidR="00271636" w:rsidRPr="008861DD" w:rsidRDefault="0027163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(ложная) этимология.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524C2A8E" w14:textId="77777777" w:rsidR="00271636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6011DFC8" w14:textId="77777777" w:rsidTr="009D4B64">
        <w:trPr>
          <w:trHeight w:val="400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360A2057" w14:textId="77777777" w:rsidR="00271636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3D877835" w14:textId="77777777" w:rsidR="00271636" w:rsidRPr="008861DD" w:rsidRDefault="0027163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СМС-сообщение</w:t>
            </w:r>
            <w:proofErr w:type="spellEnd"/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новый жанр речи. Чат – общение. Изменение языка в социальных сетях.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111B517D" w14:textId="77777777" w:rsidR="00271636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4CECE736" w14:textId="77777777" w:rsidTr="009D4B64">
        <w:tc>
          <w:tcPr>
            <w:tcW w:w="710" w:type="dxa"/>
            <w:vAlign w:val="center"/>
          </w:tcPr>
          <w:p w14:paraId="28C2DE6A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15" w:type="dxa"/>
          </w:tcPr>
          <w:p w14:paraId="56DB4B6B" w14:textId="77777777" w:rsidR="00271636" w:rsidRPr="004F13EB" w:rsidRDefault="00271636" w:rsidP="00E814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Сфера применения, основная функция, основные разновидности и признаки  официально-делового стиля</w:t>
            </w:r>
          </w:p>
        </w:tc>
        <w:tc>
          <w:tcPr>
            <w:tcW w:w="1560" w:type="dxa"/>
            <w:vAlign w:val="center"/>
          </w:tcPr>
          <w:p w14:paraId="35E92994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315FF972" w14:textId="77777777" w:rsidTr="009D4B64">
        <w:tc>
          <w:tcPr>
            <w:tcW w:w="9385" w:type="dxa"/>
            <w:gridSpan w:val="3"/>
            <w:vAlign w:val="center"/>
          </w:tcPr>
          <w:p w14:paraId="376ED14B" w14:textId="77777777" w:rsidR="00271636" w:rsidRPr="004F13EB" w:rsidRDefault="0027163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Официально-деловой стиль</w:t>
            </w:r>
          </w:p>
        </w:tc>
      </w:tr>
      <w:tr w:rsidR="00271636" w:rsidRPr="004F13EB" w14:paraId="01E50844" w14:textId="77777777" w:rsidTr="009D4B64">
        <w:tc>
          <w:tcPr>
            <w:tcW w:w="710" w:type="dxa"/>
            <w:vAlign w:val="center"/>
          </w:tcPr>
          <w:p w14:paraId="49F16407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15" w:type="dxa"/>
          </w:tcPr>
          <w:p w14:paraId="4C9743AC" w14:textId="77777777" w:rsidR="00271636" w:rsidRPr="004F13EB" w:rsidRDefault="00271636" w:rsidP="00E814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Языковые средства и о</w:t>
            </w:r>
            <w:r w:rsidRPr="004F13EB">
              <w:rPr>
                <w:rFonts w:ascii="Times New Roman" w:eastAsia="Sylfaen" w:hAnsi="Times New Roman" w:cs="Times New Roman"/>
                <w:sz w:val="21"/>
                <w:szCs w:val="21"/>
              </w:rPr>
              <w:t>сновные жанры официально-делового стиля речи.</w:t>
            </w:r>
          </w:p>
        </w:tc>
        <w:tc>
          <w:tcPr>
            <w:tcW w:w="1560" w:type="dxa"/>
            <w:vAlign w:val="center"/>
          </w:tcPr>
          <w:p w14:paraId="620C033C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9B8" w:rsidRPr="004F13EB" w14:paraId="1470E745" w14:textId="77777777" w:rsidTr="009D4B64">
        <w:tc>
          <w:tcPr>
            <w:tcW w:w="710" w:type="dxa"/>
            <w:vAlign w:val="center"/>
          </w:tcPr>
          <w:p w14:paraId="4A7AC8A8" w14:textId="77777777" w:rsidR="00B039B8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15" w:type="dxa"/>
          </w:tcPr>
          <w:p w14:paraId="6370B876" w14:textId="77777777" w:rsidR="00B039B8" w:rsidRPr="004F13EB" w:rsidRDefault="00B039B8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особенности официально-делового стиля. Нарушение стиля как средство создания комического эффекта.</w:t>
            </w:r>
          </w:p>
        </w:tc>
        <w:tc>
          <w:tcPr>
            <w:tcW w:w="1560" w:type="dxa"/>
            <w:vAlign w:val="center"/>
          </w:tcPr>
          <w:p w14:paraId="76617921" w14:textId="77777777" w:rsidR="00B039B8" w:rsidRDefault="00B039B8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636" w:rsidRPr="004F13EB" w14:paraId="5AC69C12" w14:textId="77777777" w:rsidTr="009D4B64">
        <w:tc>
          <w:tcPr>
            <w:tcW w:w="710" w:type="dxa"/>
            <w:vAlign w:val="center"/>
          </w:tcPr>
          <w:p w14:paraId="4A64F458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15" w:type="dxa"/>
          </w:tcPr>
          <w:p w14:paraId="1DFEA93D" w14:textId="77777777" w:rsidR="00271636" w:rsidRPr="004F13EB" w:rsidRDefault="00271636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1"/>
                <w:szCs w:val="21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560" w:type="dxa"/>
            <w:vAlign w:val="center"/>
          </w:tcPr>
          <w:p w14:paraId="4DAF57C2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73836809" w14:textId="77777777" w:rsidTr="009D4B64">
        <w:tc>
          <w:tcPr>
            <w:tcW w:w="710" w:type="dxa"/>
            <w:vAlign w:val="center"/>
          </w:tcPr>
          <w:p w14:paraId="105E3C47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15" w:type="dxa"/>
            <w:vAlign w:val="center"/>
          </w:tcPr>
          <w:p w14:paraId="0A3B2C30" w14:textId="77777777" w:rsidR="00271636" w:rsidRPr="004F13EB" w:rsidRDefault="00271636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Р.Р. Подготовка к сочинению-рассуждению по исходному тексту. Проблематика исходного текста и авторская позиция.</w:t>
            </w:r>
          </w:p>
        </w:tc>
        <w:tc>
          <w:tcPr>
            <w:tcW w:w="1560" w:type="dxa"/>
            <w:vAlign w:val="center"/>
          </w:tcPr>
          <w:p w14:paraId="1B1AF05A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2C064642" w14:textId="77777777" w:rsidTr="009D4B64">
        <w:trPr>
          <w:trHeight w:val="687"/>
        </w:trPr>
        <w:tc>
          <w:tcPr>
            <w:tcW w:w="710" w:type="dxa"/>
            <w:vAlign w:val="center"/>
          </w:tcPr>
          <w:p w14:paraId="133B1C14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15" w:type="dxa"/>
            <w:vAlign w:val="center"/>
          </w:tcPr>
          <w:p w14:paraId="5DB0FA04" w14:textId="77777777" w:rsidR="00271636" w:rsidRPr="004F13EB" w:rsidRDefault="00271636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Р.Р. Сочинение-рассуждение по исходному тексту.</w:t>
            </w:r>
          </w:p>
        </w:tc>
        <w:tc>
          <w:tcPr>
            <w:tcW w:w="1560" w:type="dxa"/>
            <w:vAlign w:val="center"/>
          </w:tcPr>
          <w:p w14:paraId="6974419E" w14:textId="77777777" w:rsidR="00271636" w:rsidRPr="004F13EB" w:rsidRDefault="00112319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3ACAD421" w14:textId="77777777" w:rsidTr="001A06CA">
        <w:trPr>
          <w:trHeight w:val="427"/>
        </w:trPr>
        <w:tc>
          <w:tcPr>
            <w:tcW w:w="9385" w:type="dxa"/>
            <w:gridSpan w:val="3"/>
            <w:vAlign w:val="center"/>
          </w:tcPr>
          <w:p w14:paraId="07C20F1F" w14:textId="77777777" w:rsidR="00271636" w:rsidRPr="004F13EB" w:rsidRDefault="0027163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Научный стиль речи</w:t>
            </w:r>
          </w:p>
        </w:tc>
      </w:tr>
      <w:tr w:rsidR="00271636" w:rsidRPr="004F13EB" w14:paraId="2C5BE854" w14:textId="77777777" w:rsidTr="009D4B6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1238D4DA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294A6106" w14:textId="77777777" w:rsidR="00271636" w:rsidRPr="004F13EB" w:rsidRDefault="00271636" w:rsidP="00E814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Сфера применения, основная ф</w:t>
            </w:r>
            <w:r w:rsidR="00B039B8">
              <w:rPr>
                <w:rFonts w:ascii="Times New Roman" w:eastAsia="Sylfaen" w:hAnsi="Times New Roman" w:cs="Times New Roman"/>
                <w:sz w:val="24"/>
                <w:szCs w:val="24"/>
              </w:rPr>
              <w:t>ункция, основные разновидности.</w:t>
            </w: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2578F501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9B8" w:rsidRPr="004F13EB" w14:paraId="63D5E7A4" w14:textId="77777777" w:rsidTr="009D4B6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5CECA47F" w14:textId="77777777" w:rsidR="00B039B8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7D6F8F00" w14:textId="77777777" w:rsidR="00B039B8" w:rsidRPr="004F13EB" w:rsidRDefault="00B039B8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О</w:t>
            </w: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собенности  научного стиля</w:t>
            </w: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3BCDDE4C" w14:textId="77777777" w:rsidR="00B039B8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9B8" w:rsidRPr="004F13EB" w14:paraId="13856140" w14:textId="77777777" w:rsidTr="009D4B6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20247D36" w14:textId="77777777" w:rsidR="00B039B8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32E4330C" w14:textId="77777777" w:rsidR="00B039B8" w:rsidRDefault="00B039B8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средства научного стиля. Термины. Терминологические словари.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77871033" w14:textId="77777777" w:rsidR="00B039B8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9B8" w:rsidRPr="004F13EB" w14:paraId="07172C73" w14:textId="77777777" w:rsidTr="009D4B6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7EF09D4D" w14:textId="77777777" w:rsidR="00B039B8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6FCF96FE" w14:textId="77777777" w:rsidR="00B039B8" w:rsidRPr="008861DD" w:rsidRDefault="00B039B8" w:rsidP="00E814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средства научного стиля.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09E09094" w14:textId="77777777" w:rsidR="00B039B8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9B8" w:rsidRPr="004F13EB" w14:paraId="2D9D9CB3" w14:textId="77777777" w:rsidTr="009D4B6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1F10F179" w14:textId="77777777" w:rsidR="00B039B8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680C838D" w14:textId="77777777" w:rsidR="00B039B8" w:rsidRPr="008861DD" w:rsidRDefault="00B039B8" w:rsidP="00E814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Синтаксические средства научного стиля. Цитирование.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431F94D6" w14:textId="77777777" w:rsidR="00B039B8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7E81995A" w14:textId="77777777" w:rsidTr="009D4B6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12915965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6D1F2D6A" w14:textId="77777777" w:rsidR="00271636" w:rsidRPr="004F13EB" w:rsidRDefault="00B039B8" w:rsidP="00E814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О</w:t>
            </w:r>
            <w:r w:rsidR="00271636" w:rsidRPr="004F13EB">
              <w:rPr>
                <w:rFonts w:ascii="Times New Roman" w:eastAsia="Sylfaen" w:hAnsi="Times New Roman" w:cs="Times New Roman"/>
                <w:sz w:val="21"/>
                <w:szCs w:val="21"/>
              </w:rPr>
              <w:t>сновные жанры научного  стиля речи.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601E1E69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0ADE1707" w14:textId="77777777" w:rsidTr="009D4B64">
        <w:tc>
          <w:tcPr>
            <w:tcW w:w="9385" w:type="dxa"/>
            <w:gridSpan w:val="3"/>
            <w:tcBorders>
              <w:bottom w:val="single" w:sz="4" w:space="0" w:color="000000"/>
            </w:tcBorders>
            <w:vAlign w:val="center"/>
          </w:tcPr>
          <w:p w14:paraId="4CE51186" w14:textId="77777777" w:rsidR="00271636" w:rsidRPr="004F13EB" w:rsidRDefault="0027163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Публицистический стиль речи</w:t>
            </w:r>
          </w:p>
        </w:tc>
      </w:tr>
      <w:tr w:rsidR="00271636" w:rsidRPr="004F13EB" w14:paraId="7A28CF23" w14:textId="77777777" w:rsidTr="009D4B6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052616C0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214387DD" w14:textId="77777777" w:rsidR="00271636" w:rsidRPr="004F13EB" w:rsidRDefault="00271636" w:rsidP="00E814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Сфера применения, основная функция, основные разновидности и особенности  публицистического стиля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36BFE108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9B8" w:rsidRPr="004F13EB" w14:paraId="7DF642FA" w14:textId="77777777" w:rsidTr="009D4B6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0A9F6CC0" w14:textId="77777777" w:rsidR="00B039B8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211BBF1E" w14:textId="77777777" w:rsidR="00B039B8" w:rsidRPr="004F13EB" w:rsidRDefault="00B039B8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особенности публицистического стиля.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407FB2AC" w14:textId="77777777" w:rsidR="00B039B8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9B8" w:rsidRPr="004F13EB" w14:paraId="409ECF3E" w14:textId="77777777" w:rsidTr="009D4B6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6B74707F" w14:textId="77777777" w:rsidR="00B039B8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6D0CA5C1" w14:textId="77777777" w:rsidR="00B039B8" w:rsidRPr="008861DD" w:rsidRDefault="00B039B8" w:rsidP="00E814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средства публицистического стиля.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193FD36E" w14:textId="77777777" w:rsidR="00B039B8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9B8" w:rsidRPr="004F13EB" w14:paraId="53F7ACB6" w14:textId="77777777" w:rsidTr="009D4B6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278164C7" w14:textId="77777777" w:rsidR="00B039B8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2A03E54F" w14:textId="77777777" w:rsidR="00B039B8" w:rsidRPr="008861DD" w:rsidRDefault="00B039B8" w:rsidP="00E814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средства публицистического стиля.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7280D852" w14:textId="77777777" w:rsidR="00B039B8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9B8" w:rsidRPr="004F13EB" w14:paraId="1444447A" w14:textId="77777777" w:rsidTr="009D4B6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5FA9A3BF" w14:textId="77777777" w:rsidR="00B039B8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09FBCA3B" w14:textId="77777777" w:rsidR="00B039B8" w:rsidRPr="008861DD" w:rsidRDefault="00B039B8" w:rsidP="00E814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Синтаксические средства публицистического стиля.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1B89E5DE" w14:textId="77777777" w:rsidR="00B039B8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9B8" w:rsidRPr="004F13EB" w14:paraId="3FD8D382" w14:textId="77777777" w:rsidTr="009D4B6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1A03B318" w14:textId="77777777" w:rsidR="00B039B8" w:rsidRPr="00E8148D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1AFA7118" w14:textId="77777777" w:rsidR="00B039B8" w:rsidRPr="00E8148D" w:rsidRDefault="00B039B8" w:rsidP="00E814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РР </w:t>
            </w:r>
            <w:r w:rsidRPr="00E8148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(очерк) как жанр публицистического стиля.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14D1633D" w14:textId="77777777" w:rsidR="00B039B8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18350580" w14:textId="77777777" w:rsidTr="009D4B6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7C36EC7A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621B04BF" w14:textId="77777777" w:rsidR="00271636" w:rsidRPr="004F13EB" w:rsidRDefault="00B039B8" w:rsidP="00E814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О</w:t>
            </w:r>
            <w:r w:rsidR="00271636" w:rsidRPr="004F13EB">
              <w:rPr>
                <w:rFonts w:ascii="Times New Roman" w:eastAsia="Sylfaen" w:hAnsi="Times New Roman" w:cs="Times New Roman"/>
                <w:sz w:val="21"/>
                <w:szCs w:val="21"/>
              </w:rPr>
              <w:t>сновные жанры публицистического  стиля речи.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4191FA1D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57CC1F9B" w14:textId="77777777" w:rsidTr="009D4B64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4520C69B" w14:textId="77777777" w:rsidR="00271636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  <w:vAlign w:val="center"/>
          </w:tcPr>
          <w:p w14:paraId="1570109D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</w:rPr>
              <w:t>Запятая и точка с запятой в простом и сложном предложении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073A0485" w14:textId="77777777" w:rsidR="00271636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75E4FBC4" w14:textId="77777777" w:rsidTr="009D4B64">
        <w:tc>
          <w:tcPr>
            <w:tcW w:w="710" w:type="dxa"/>
            <w:vAlign w:val="center"/>
          </w:tcPr>
          <w:p w14:paraId="4CE56D7A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15" w:type="dxa"/>
            <w:vAlign w:val="center"/>
          </w:tcPr>
          <w:p w14:paraId="18A5B7F1" w14:textId="77777777" w:rsidR="00271636" w:rsidRPr="004F13EB" w:rsidRDefault="00271636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Пунктуационные нормы. </w:t>
            </w:r>
          </w:p>
        </w:tc>
        <w:tc>
          <w:tcPr>
            <w:tcW w:w="1560" w:type="dxa"/>
            <w:vAlign w:val="center"/>
          </w:tcPr>
          <w:p w14:paraId="288E4B21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662DA25E" w14:textId="77777777" w:rsidTr="009D4B64">
        <w:tc>
          <w:tcPr>
            <w:tcW w:w="710" w:type="dxa"/>
            <w:vAlign w:val="center"/>
          </w:tcPr>
          <w:p w14:paraId="6C9B72AE" w14:textId="77777777" w:rsidR="00271636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15" w:type="dxa"/>
            <w:vAlign w:val="center"/>
          </w:tcPr>
          <w:p w14:paraId="228B6D61" w14:textId="77777777" w:rsidR="00271636" w:rsidRPr="004F13EB" w:rsidRDefault="00271636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1"/>
                <w:szCs w:val="21"/>
              </w:rPr>
              <w:t>Тире в простом и сложном предложении.</w:t>
            </w:r>
          </w:p>
        </w:tc>
        <w:tc>
          <w:tcPr>
            <w:tcW w:w="1560" w:type="dxa"/>
            <w:vAlign w:val="center"/>
          </w:tcPr>
          <w:p w14:paraId="59EFF8EE" w14:textId="77777777" w:rsidR="00271636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667DC930" w14:textId="77777777" w:rsidTr="009D4B64">
        <w:tc>
          <w:tcPr>
            <w:tcW w:w="710" w:type="dxa"/>
            <w:vAlign w:val="center"/>
          </w:tcPr>
          <w:p w14:paraId="7FBADD2A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15" w:type="dxa"/>
          </w:tcPr>
          <w:p w14:paraId="3EC39F7A" w14:textId="77777777" w:rsidR="00271636" w:rsidRPr="004F13EB" w:rsidRDefault="00271636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Пунктуационные нормы.</w:t>
            </w:r>
          </w:p>
        </w:tc>
        <w:tc>
          <w:tcPr>
            <w:tcW w:w="1560" w:type="dxa"/>
            <w:vAlign w:val="center"/>
          </w:tcPr>
          <w:p w14:paraId="71C9D1AD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2329FBB3" w14:textId="77777777" w:rsidTr="009D4B64">
        <w:tc>
          <w:tcPr>
            <w:tcW w:w="710" w:type="dxa"/>
            <w:vAlign w:val="center"/>
          </w:tcPr>
          <w:p w14:paraId="029C33A6" w14:textId="77777777" w:rsidR="00271636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15" w:type="dxa"/>
          </w:tcPr>
          <w:p w14:paraId="3D76086C" w14:textId="77777777" w:rsidR="00271636" w:rsidRPr="004F13EB" w:rsidRDefault="00271636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1"/>
                <w:szCs w:val="21"/>
              </w:rPr>
              <w:t>Двоеточие в простом и сложном предложении</w:t>
            </w:r>
            <w:r>
              <w:rPr>
                <w:rFonts w:ascii="Times New Roman" w:eastAsia="Sylfae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  <w:vAlign w:val="center"/>
          </w:tcPr>
          <w:p w14:paraId="742DFC03" w14:textId="77777777" w:rsidR="00271636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1758D66C" w14:textId="77777777" w:rsidTr="009D4B64">
        <w:tc>
          <w:tcPr>
            <w:tcW w:w="710" w:type="dxa"/>
            <w:vAlign w:val="center"/>
          </w:tcPr>
          <w:p w14:paraId="1CA9B834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15" w:type="dxa"/>
          </w:tcPr>
          <w:p w14:paraId="360C62E1" w14:textId="77777777" w:rsidR="00271636" w:rsidRPr="004F13EB" w:rsidRDefault="00271636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Контрольная работа №2 по теме «Пунктуация в простом и сложном предложении»</w:t>
            </w:r>
          </w:p>
        </w:tc>
        <w:tc>
          <w:tcPr>
            <w:tcW w:w="1560" w:type="dxa"/>
            <w:vAlign w:val="center"/>
          </w:tcPr>
          <w:p w14:paraId="143A303A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54D32210" w14:textId="77777777" w:rsidTr="009D4B64">
        <w:tc>
          <w:tcPr>
            <w:tcW w:w="9385" w:type="dxa"/>
            <w:gridSpan w:val="3"/>
            <w:vAlign w:val="center"/>
          </w:tcPr>
          <w:p w14:paraId="4626AD4C" w14:textId="77777777" w:rsidR="00271636" w:rsidRPr="004F13EB" w:rsidRDefault="0027163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художественной литературы</w:t>
            </w:r>
          </w:p>
        </w:tc>
      </w:tr>
      <w:tr w:rsidR="00271636" w:rsidRPr="004F13EB" w14:paraId="21F44DC8" w14:textId="77777777" w:rsidTr="009D4B64">
        <w:tc>
          <w:tcPr>
            <w:tcW w:w="710" w:type="dxa"/>
            <w:vAlign w:val="center"/>
          </w:tcPr>
          <w:p w14:paraId="42CE9767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15" w:type="dxa"/>
          </w:tcPr>
          <w:p w14:paraId="0A933139" w14:textId="77777777" w:rsidR="00271636" w:rsidRPr="004F13EB" w:rsidRDefault="00271636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Сфера потребления, основная функция, основные разновидности и особенности  языка художественной литературы</w:t>
            </w:r>
          </w:p>
        </w:tc>
        <w:tc>
          <w:tcPr>
            <w:tcW w:w="1560" w:type="dxa"/>
            <w:vAlign w:val="center"/>
          </w:tcPr>
          <w:p w14:paraId="4BD41346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5CF70D69" w14:textId="77777777" w:rsidTr="009D4B64">
        <w:tc>
          <w:tcPr>
            <w:tcW w:w="710" w:type="dxa"/>
            <w:vAlign w:val="center"/>
          </w:tcPr>
          <w:p w14:paraId="3458B3F8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49FD016B" w14:textId="77777777" w:rsidR="00271636" w:rsidRPr="004F13EB" w:rsidRDefault="00271636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Языковые средства художественной литературы. </w:t>
            </w:r>
          </w:p>
        </w:tc>
        <w:tc>
          <w:tcPr>
            <w:tcW w:w="1560" w:type="dxa"/>
            <w:vAlign w:val="center"/>
          </w:tcPr>
          <w:p w14:paraId="0A2C34ED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114AF5F9" w14:textId="77777777" w:rsidTr="009D4B64">
        <w:tc>
          <w:tcPr>
            <w:tcW w:w="710" w:type="dxa"/>
            <w:vAlign w:val="center"/>
          </w:tcPr>
          <w:p w14:paraId="0CCA6085" w14:textId="77777777" w:rsidR="00271636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4AE58CF5" w14:textId="77777777" w:rsidR="00271636" w:rsidRPr="004F13EB" w:rsidRDefault="00271636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Жанры художественной литературы</w:t>
            </w: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635D6726" w14:textId="77777777" w:rsidR="00271636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4B3C7C15" w14:textId="77777777" w:rsidTr="009D4B64">
        <w:tc>
          <w:tcPr>
            <w:tcW w:w="710" w:type="dxa"/>
            <w:vAlign w:val="center"/>
          </w:tcPr>
          <w:p w14:paraId="03CB0AC8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  <w:vAlign w:val="center"/>
          </w:tcPr>
          <w:p w14:paraId="1F694C69" w14:textId="77777777" w:rsidR="00271636" w:rsidRPr="004F13EB" w:rsidRDefault="00271636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языка</w:t>
            </w: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14:paraId="25A52300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6D640603" w14:textId="77777777" w:rsidTr="009D4B64">
        <w:tc>
          <w:tcPr>
            <w:tcW w:w="710" w:type="dxa"/>
            <w:vAlign w:val="center"/>
          </w:tcPr>
          <w:p w14:paraId="6A711D99" w14:textId="77777777" w:rsidR="00271636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  <w:vAlign w:val="center"/>
          </w:tcPr>
          <w:p w14:paraId="10896CF9" w14:textId="77777777" w:rsidR="00271636" w:rsidRPr="004F13EB" w:rsidRDefault="00271636" w:rsidP="00E814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Тропы и фигуры речи.</w:t>
            </w:r>
          </w:p>
        </w:tc>
        <w:tc>
          <w:tcPr>
            <w:tcW w:w="1560" w:type="dxa"/>
            <w:vAlign w:val="center"/>
          </w:tcPr>
          <w:p w14:paraId="03263FA3" w14:textId="77777777" w:rsidR="00271636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1F029A14" w14:textId="77777777" w:rsidTr="009D4B64">
        <w:tc>
          <w:tcPr>
            <w:tcW w:w="710" w:type="dxa"/>
            <w:vAlign w:val="center"/>
          </w:tcPr>
          <w:p w14:paraId="31478AF8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  <w:vAlign w:val="center"/>
          </w:tcPr>
          <w:p w14:paraId="20AB0976" w14:textId="77777777" w:rsidR="00271636" w:rsidRPr="004F13EB" w:rsidRDefault="00271636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Р.Р. Подготовка к сочинению-рассуждению по исходному тексту. Комментарий и аргументы. </w:t>
            </w:r>
          </w:p>
        </w:tc>
        <w:tc>
          <w:tcPr>
            <w:tcW w:w="1560" w:type="dxa"/>
            <w:vAlign w:val="center"/>
          </w:tcPr>
          <w:p w14:paraId="5C96C4A3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61B9B20A" w14:textId="77777777" w:rsidTr="009D4B64">
        <w:tc>
          <w:tcPr>
            <w:tcW w:w="710" w:type="dxa"/>
            <w:vAlign w:val="center"/>
          </w:tcPr>
          <w:p w14:paraId="41DDA438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  <w:vAlign w:val="center"/>
          </w:tcPr>
          <w:p w14:paraId="6EF1BF99" w14:textId="77777777" w:rsidR="00271636" w:rsidRPr="004F13EB" w:rsidRDefault="00271636" w:rsidP="00E8148D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Р.Р. Сочинение-рассуждение по исходному тексту.</w:t>
            </w:r>
          </w:p>
        </w:tc>
        <w:tc>
          <w:tcPr>
            <w:tcW w:w="1560" w:type="dxa"/>
            <w:vAlign w:val="center"/>
          </w:tcPr>
          <w:p w14:paraId="4B5046D2" w14:textId="77777777" w:rsidR="00271636" w:rsidRPr="004F13EB" w:rsidRDefault="00112319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356E0057" w14:textId="77777777" w:rsidTr="009D4B64">
        <w:tc>
          <w:tcPr>
            <w:tcW w:w="9385" w:type="dxa"/>
            <w:gridSpan w:val="3"/>
            <w:vAlign w:val="center"/>
          </w:tcPr>
          <w:p w14:paraId="2BF01BFA" w14:textId="77777777" w:rsidR="00271636" w:rsidRPr="004F13EB" w:rsidRDefault="0027163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 речи</w:t>
            </w:r>
          </w:p>
        </w:tc>
      </w:tr>
      <w:tr w:rsidR="00271636" w:rsidRPr="004F13EB" w14:paraId="5CF97E94" w14:textId="77777777" w:rsidTr="00A92D01">
        <w:tc>
          <w:tcPr>
            <w:tcW w:w="710" w:type="dxa"/>
            <w:vAlign w:val="center"/>
          </w:tcPr>
          <w:p w14:paraId="580FDE20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15" w:type="dxa"/>
          </w:tcPr>
          <w:p w14:paraId="73C94744" w14:textId="77777777" w:rsidR="00271636" w:rsidRPr="009D4B64" w:rsidRDefault="0027163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речи как раздел лингвистики. </w:t>
            </w:r>
          </w:p>
        </w:tc>
        <w:tc>
          <w:tcPr>
            <w:tcW w:w="1560" w:type="dxa"/>
            <w:vAlign w:val="center"/>
          </w:tcPr>
          <w:p w14:paraId="0BBFED26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48D" w:rsidRPr="004F13EB" w14:paraId="3156BCF5" w14:textId="77777777" w:rsidTr="00A92D01">
        <w:tc>
          <w:tcPr>
            <w:tcW w:w="710" w:type="dxa"/>
            <w:vAlign w:val="center"/>
          </w:tcPr>
          <w:p w14:paraId="6A79E14F" w14:textId="77777777" w:rsidR="00E8148D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15" w:type="dxa"/>
          </w:tcPr>
          <w:p w14:paraId="60C582F7" w14:textId="77777777" w:rsidR="00E8148D" w:rsidRPr="00F157AB" w:rsidRDefault="00E8148D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Орфоэпические и лексические нормы.</w:t>
            </w:r>
          </w:p>
        </w:tc>
        <w:tc>
          <w:tcPr>
            <w:tcW w:w="1560" w:type="dxa"/>
            <w:vAlign w:val="center"/>
          </w:tcPr>
          <w:p w14:paraId="143E33D2" w14:textId="77777777" w:rsidR="00E8148D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48D" w:rsidRPr="004F13EB" w14:paraId="69FB86E5" w14:textId="77777777" w:rsidTr="00A92D01">
        <w:tc>
          <w:tcPr>
            <w:tcW w:w="710" w:type="dxa"/>
            <w:vAlign w:val="center"/>
          </w:tcPr>
          <w:p w14:paraId="679BC949" w14:textId="77777777" w:rsidR="00E8148D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15" w:type="dxa"/>
          </w:tcPr>
          <w:p w14:paraId="5E85DDE5" w14:textId="77777777" w:rsidR="00E8148D" w:rsidRPr="00F157AB" w:rsidRDefault="00E8148D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нормы. Грамматические ошибки.</w:t>
            </w:r>
          </w:p>
        </w:tc>
        <w:tc>
          <w:tcPr>
            <w:tcW w:w="1560" w:type="dxa"/>
            <w:vAlign w:val="center"/>
          </w:tcPr>
          <w:p w14:paraId="509E7501" w14:textId="77777777" w:rsidR="00E8148D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48D" w:rsidRPr="004F13EB" w14:paraId="6FE78610" w14:textId="77777777" w:rsidTr="00A92D01">
        <w:tc>
          <w:tcPr>
            <w:tcW w:w="710" w:type="dxa"/>
            <w:vAlign w:val="center"/>
          </w:tcPr>
          <w:p w14:paraId="7172EFBB" w14:textId="77777777" w:rsidR="00E8148D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15" w:type="dxa"/>
          </w:tcPr>
          <w:p w14:paraId="6163D264" w14:textId="77777777" w:rsidR="00E8148D" w:rsidRPr="008861DD" w:rsidRDefault="00E8148D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Синтаксические нормы.</w:t>
            </w:r>
          </w:p>
        </w:tc>
        <w:tc>
          <w:tcPr>
            <w:tcW w:w="1560" w:type="dxa"/>
            <w:vAlign w:val="center"/>
          </w:tcPr>
          <w:p w14:paraId="4D8B311A" w14:textId="77777777" w:rsidR="00E8148D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738FCBB5" w14:textId="77777777" w:rsidTr="009D4B64">
        <w:tc>
          <w:tcPr>
            <w:tcW w:w="710" w:type="dxa"/>
            <w:vAlign w:val="center"/>
          </w:tcPr>
          <w:p w14:paraId="200F08ED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15" w:type="dxa"/>
          </w:tcPr>
          <w:p w14:paraId="7BD64256" w14:textId="77777777" w:rsidR="00271636" w:rsidRPr="00F157AB" w:rsidRDefault="0027163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аспекты культуры речи: нормативный, коммуникативный и этический.</w:t>
            </w:r>
          </w:p>
        </w:tc>
        <w:tc>
          <w:tcPr>
            <w:tcW w:w="1560" w:type="dxa"/>
            <w:vAlign w:val="center"/>
          </w:tcPr>
          <w:p w14:paraId="65BBE011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483037A9" w14:textId="77777777" w:rsidTr="009D4B64">
        <w:tc>
          <w:tcPr>
            <w:tcW w:w="710" w:type="dxa"/>
            <w:vAlign w:val="center"/>
          </w:tcPr>
          <w:p w14:paraId="6E86CF4B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15" w:type="dxa"/>
          </w:tcPr>
          <w:p w14:paraId="44CB69DB" w14:textId="77777777" w:rsidR="00271636" w:rsidRPr="009D4B64" w:rsidRDefault="0027163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Взаимосвязь языка и культуры. </w:t>
            </w:r>
          </w:p>
        </w:tc>
        <w:tc>
          <w:tcPr>
            <w:tcW w:w="1560" w:type="dxa"/>
            <w:vAlign w:val="center"/>
          </w:tcPr>
          <w:p w14:paraId="4AA8C8E8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48D" w:rsidRPr="004F13EB" w14:paraId="3811A8DE" w14:textId="77777777" w:rsidTr="009D4B64">
        <w:tc>
          <w:tcPr>
            <w:tcW w:w="710" w:type="dxa"/>
            <w:vAlign w:val="center"/>
          </w:tcPr>
          <w:p w14:paraId="7CD41DE4" w14:textId="77777777" w:rsidR="00E8148D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15" w:type="dxa"/>
          </w:tcPr>
          <w:p w14:paraId="708BA950" w14:textId="77777777" w:rsidR="00E8148D" w:rsidRPr="00F157AB" w:rsidRDefault="00E8148D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этикет, эффективные приёмы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38EB5B13" w14:textId="77777777" w:rsidR="00E8148D" w:rsidRPr="004F13EB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48D" w:rsidRPr="004F13EB" w14:paraId="59EF9E4F" w14:textId="77777777" w:rsidTr="009D4B64">
        <w:tc>
          <w:tcPr>
            <w:tcW w:w="710" w:type="dxa"/>
            <w:vAlign w:val="center"/>
          </w:tcPr>
          <w:p w14:paraId="188812A2" w14:textId="77777777" w:rsidR="00E8148D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15" w:type="dxa"/>
          </w:tcPr>
          <w:p w14:paraId="373F9D5B" w14:textId="77777777" w:rsidR="00E8148D" w:rsidRPr="00F157AB" w:rsidRDefault="00E8148D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РР  Сочинение – рассуждение</w:t>
            </w: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нравственной проблематике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1E8470FF" w14:textId="77777777" w:rsidR="00E8148D" w:rsidRPr="004F13EB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7141E809" w14:textId="77777777" w:rsidTr="009D4B64">
        <w:tc>
          <w:tcPr>
            <w:tcW w:w="710" w:type="dxa"/>
            <w:vAlign w:val="center"/>
          </w:tcPr>
          <w:p w14:paraId="589914F7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15" w:type="dxa"/>
          </w:tcPr>
          <w:p w14:paraId="03C62086" w14:textId="77777777" w:rsidR="00271636" w:rsidRPr="00F157AB" w:rsidRDefault="0027163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Лексика, обозначающая предметы и явления традиционного русского быта; историзмы и архаизмы; фольклорная лексика и фразеология; русские имена. </w:t>
            </w:r>
          </w:p>
        </w:tc>
        <w:tc>
          <w:tcPr>
            <w:tcW w:w="1560" w:type="dxa"/>
            <w:vAlign w:val="center"/>
          </w:tcPr>
          <w:p w14:paraId="62DA7185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6FB7411F" w14:textId="77777777" w:rsidTr="00A92D01">
        <w:tc>
          <w:tcPr>
            <w:tcW w:w="710" w:type="dxa"/>
            <w:vAlign w:val="center"/>
          </w:tcPr>
          <w:p w14:paraId="086F909E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15" w:type="dxa"/>
          </w:tcPr>
          <w:p w14:paraId="3B0BADE1" w14:textId="77777777" w:rsidR="00271636" w:rsidRPr="00F157AB" w:rsidRDefault="0027163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1560" w:type="dxa"/>
            <w:vAlign w:val="center"/>
          </w:tcPr>
          <w:p w14:paraId="4A1A5838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18CF47F2" w14:textId="77777777" w:rsidTr="00A92D01">
        <w:tc>
          <w:tcPr>
            <w:tcW w:w="710" w:type="dxa"/>
            <w:vAlign w:val="center"/>
          </w:tcPr>
          <w:p w14:paraId="644A27DD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15" w:type="dxa"/>
          </w:tcPr>
          <w:p w14:paraId="0BE82ED1" w14:textId="77777777" w:rsidR="00271636" w:rsidRPr="009D4B64" w:rsidRDefault="0027163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Коммуникативная целесообразность, уместность, точность, ясность, выразительность речи. </w:t>
            </w:r>
          </w:p>
        </w:tc>
        <w:tc>
          <w:tcPr>
            <w:tcW w:w="1560" w:type="dxa"/>
            <w:vAlign w:val="center"/>
          </w:tcPr>
          <w:p w14:paraId="6558C01F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324D8E78" w14:textId="77777777" w:rsidTr="009D4B64">
        <w:tc>
          <w:tcPr>
            <w:tcW w:w="710" w:type="dxa"/>
            <w:vAlign w:val="center"/>
          </w:tcPr>
          <w:p w14:paraId="6307CADB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15" w:type="dxa"/>
          </w:tcPr>
          <w:p w14:paraId="3CFE1963" w14:textId="77777777" w:rsidR="00271636" w:rsidRPr="00F157AB" w:rsidRDefault="0027163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коммуникативных качеств и эффективности речи.</w:t>
            </w:r>
          </w:p>
        </w:tc>
        <w:tc>
          <w:tcPr>
            <w:tcW w:w="1560" w:type="dxa"/>
            <w:vAlign w:val="center"/>
          </w:tcPr>
          <w:p w14:paraId="7B20BF08" w14:textId="77777777" w:rsidR="00271636" w:rsidRPr="004F13EB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39C7A020" w14:textId="77777777" w:rsidTr="009D4B64">
        <w:tc>
          <w:tcPr>
            <w:tcW w:w="710" w:type="dxa"/>
            <w:vAlign w:val="center"/>
          </w:tcPr>
          <w:p w14:paraId="645F4F1C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15" w:type="dxa"/>
          </w:tcPr>
          <w:p w14:paraId="376AC3E2" w14:textId="77777777" w:rsidR="00271636" w:rsidRPr="009D4B64" w:rsidRDefault="0027163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видов речевой деятельности – чтения, аудирования, говорения и письма.</w:t>
            </w:r>
          </w:p>
        </w:tc>
        <w:tc>
          <w:tcPr>
            <w:tcW w:w="1560" w:type="dxa"/>
            <w:vAlign w:val="center"/>
          </w:tcPr>
          <w:p w14:paraId="15E97F5C" w14:textId="77777777" w:rsidR="00271636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3145E994" w14:textId="77777777" w:rsidTr="009D4B64">
        <w:tc>
          <w:tcPr>
            <w:tcW w:w="710" w:type="dxa"/>
            <w:vAlign w:val="center"/>
          </w:tcPr>
          <w:p w14:paraId="3A56ABD7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15" w:type="dxa"/>
          </w:tcPr>
          <w:p w14:paraId="2A0B2422" w14:textId="77777777" w:rsidR="00271636" w:rsidRPr="009D4B64" w:rsidRDefault="0027163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</w:tc>
        <w:tc>
          <w:tcPr>
            <w:tcW w:w="1560" w:type="dxa"/>
            <w:vAlign w:val="center"/>
          </w:tcPr>
          <w:p w14:paraId="0875FBB4" w14:textId="77777777" w:rsidR="00271636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6D8D1577" w14:textId="77777777" w:rsidTr="009D4B64">
        <w:tc>
          <w:tcPr>
            <w:tcW w:w="710" w:type="dxa"/>
            <w:vAlign w:val="center"/>
          </w:tcPr>
          <w:p w14:paraId="621EADA7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15" w:type="dxa"/>
          </w:tcPr>
          <w:p w14:paraId="4DF8C62B" w14:textId="77777777" w:rsidR="00271636" w:rsidRPr="009D4B64" w:rsidRDefault="0027163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научного и делового общения (устная и письменная формы). </w:t>
            </w:r>
          </w:p>
        </w:tc>
        <w:tc>
          <w:tcPr>
            <w:tcW w:w="1560" w:type="dxa"/>
            <w:vAlign w:val="center"/>
          </w:tcPr>
          <w:p w14:paraId="5BD74C0A" w14:textId="77777777" w:rsidR="00271636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075A09F0" w14:textId="77777777" w:rsidTr="009D4B64">
        <w:tc>
          <w:tcPr>
            <w:tcW w:w="710" w:type="dxa"/>
            <w:vAlign w:val="center"/>
          </w:tcPr>
          <w:p w14:paraId="587D5D68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15" w:type="dxa"/>
          </w:tcPr>
          <w:p w14:paraId="5C753D44" w14:textId="77777777" w:rsidR="00271636" w:rsidRPr="00F157AB" w:rsidRDefault="0027163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речевого этикета в официально-деловой, научной и публицистической сферах общения. Культура разговорной речи.</w:t>
            </w:r>
          </w:p>
        </w:tc>
        <w:tc>
          <w:tcPr>
            <w:tcW w:w="1560" w:type="dxa"/>
            <w:vAlign w:val="center"/>
          </w:tcPr>
          <w:p w14:paraId="18BC356B" w14:textId="77777777" w:rsidR="00271636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5EE84959" w14:textId="77777777" w:rsidTr="009D4B64">
        <w:tc>
          <w:tcPr>
            <w:tcW w:w="710" w:type="dxa"/>
            <w:vAlign w:val="center"/>
          </w:tcPr>
          <w:p w14:paraId="243BFB47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15" w:type="dxa"/>
          </w:tcPr>
          <w:p w14:paraId="2C23AA63" w14:textId="77777777" w:rsidR="00271636" w:rsidRPr="00F157AB" w:rsidRDefault="0027163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Языковая норма и ее функции. </w:t>
            </w:r>
          </w:p>
        </w:tc>
        <w:tc>
          <w:tcPr>
            <w:tcW w:w="1560" w:type="dxa"/>
            <w:vAlign w:val="center"/>
          </w:tcPr>
          <w:p w14:paraId="6F4C5867" w14:textId="77777777" w:rsidR="00271636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48D" w:rsidRPr="004F13EB" w14:paraId="569A4FA2" w14:textId="77777777" w:rsidTr="009D4B64">
        <w:tc>
          <w:tcPr>
            <w:tcW w:w="710" w:type="dxa"/>
            <w:vAlign w:val="center"/>
          </w:tcPr>
          <w:p w14:paraId="1052C4C2" w14:textId="77777777" w:rsidR="00E8148D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15" w:type="dxa"/>
          </w:tcPr>
          <w:p w14:paraId="52530FC1" w14:textId="77777777" w:rsidR="00E8148D" w:rsidRPr="00F157AB" w:rsidRDefault="00E8148D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 нормы как явление историческое. Изменение литературных норм.</w:t>
            </w:r>
          </w:p>
        </w:tc>
        <w:tc>
          <w:tcPr>
            <w:tcW w:w="1560" w:type="dxa"/>
            <w:vAlign w:val="center"/>
          </w:tcPr>
          <w:p w14:paraId="579051AD" w14:textId="77777777" w:rsidR="00E8148D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48D" w:rsidRPr="004F13EB" w14:paraId="5563DDC3" w14:textId="77777777" w:rsidTr="009D4B64">
        <w:tc>
          <w:tcPr>
            <w:tcW w:w="710" w:type="dxa"/>
            <w:vAlign w:val="center"/>
          </w:tcPr>
          <w:p w14:paraId="78EDE85E" w14:textId="77777777" w:rsidR="00E8148D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15" w:type="dxa"/>
          </w:tcPr>
          <w:p w14:paraId="59F85B47" w14:textId="77777777" w:rsidR="00E8148D" w:rsidRPr="00F157AB" w:rsidRDefault="00E8148D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как качество речи.</w:t>
            </w:r>
          </w:p>
        </w:tc>
        <w:tc>
          <w:tcPr>
            <w:tcW w:w="1560" w:type="dxa"/>
            <w:vAlign w:val="center"/>
          </w:tcPr>
          <w:p w14:paraId="27D299D2" w14:textId="77777777" w:rsidR="00E8148D" w:rsidRDefault="00E8148D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58F91E83" w14:textId="77777777" w:rsidTr="009D4B64">
        <w:tc>
          <w:tcPr>
            <w:tcW w:w="710" w:type="dxa"/>
            <w:vAlign w:val="center"/>
          </w:tcPr>
          <w:p w14:paraId="733F5ED3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15" w:type="dxa"/>
          </w:tcPr>
          <w:p w14:paraId="6125AE73" w14:textId="77777777" w:rsidR="00271636" w:rsidRPr="00F157AB" w:rsidRDefault="0027163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</w:t>
            </w:r>
          </w:p>
        </w:tc>
        <w:tc>
          <w:tcPr>
            <w:tcW w:w="1560" w:type="dxa"/>
            <w:vAlign w:val="center"/>
          </w:tcPr>
          <w:p w14:paraId="7DA25DE5" w14:textId="77777777" w:rsidR="00271636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679863EE" w14:textId="77777777" w:rsidTr="00950E4B">
        <w:trPr>
          <w:trHeight w:val="269"/>
        </w:trPr>
        <w:tc>
          <w:tcPr>
            <w:tcW w:w="710" w:type="dxa"/>
            <w:vAlign w:val="center"/>
          </w:tcPr>
          <w:p w14:paraId="68147F66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15" w:type="dxa"/>
          </w:tcPr>
          <w:p w14:paraId="756856E6" w14:textId="77777777" w:rsidR="00271636" w:rsidRPr="00F157AB" w:rsidRDefault="0027163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3EDAB682" w14:textId="77777777" w:rsidR="00271636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51CC260A" w14:textId="77777777" w:rsidTr="00A92D01">
        <w:trPr>
          <w:trHeight w:val="269"/>
        </w:trPr>
        <w:tc>
          <w:tcPr>
            <w:tcW w:w="710" w:type="dxa"/>
            <w:vAlign w:val="center"/>
          </w:tcPr>
          <w:p w14:paraId="5C3E7EF8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15" w:type="dxa"/>
            <w:vAlign w:val="center"/>
          </w:tcPr>
          <w:p w14:paraId="6499E44E" w14:textId="77777777" w:rsidR="00271636" w:rsidRPr="004F13EB" w:rsidRDefault="00271636" w:rsidP="00E8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Признаки текста. Виды чтения. Информационная переработка текста.</w:t>
            </w:r>
          </w:p>
        </w:tc>
        <w:tc>
          <w:tcPr>
            <w:tcW w:w="1560" w:type="dxa"/>
            <w:vAlign w:val="center"/>
          </w:tcPr>
          <w:p w14:paraId="7ED879F8" w14:textId="77777777" w:rsidR="00271636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0FE97729" w14:textId="77777777" w:rsidTr="00A92D01">
        <w:trPr>
          <w:trHeight w:val="269"/>
        </w:trPr>
        <w:tc>
          <w:tcPr>
            <w:tcW w:w="710" w:type="dxa"/>
            <w:vAlign w:val="center"/>
          </w:tcPr>
          <w:p w14:paraId="1FDC2CB8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15" w:type="dxa"/>
            <w:vAlign w:val="center"/>
          </w:tcPr>
          <w:p w14:paraId="5CAC5593" w14:textId="77777777" w:rsidR="00271636" w:rsidRPr="004F13EB" w:rsidRDefault="00271636" w:rsidP="00E8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</w:t>
            </w:r>
            <w:r w:rsidRPr="004F13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Лингвистический анализ текстов различных функциональных </w:t>
            </w:r>
            <w:r w:rsidRPr="004F13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разновидностей языка.</w:t>
            </w:r>
          </w:p>
        </w:tc>
        <w:tc>
          <w:tcPr>
            <w:tcW w:w="1560" w:type="dxa"/>
            <w:vAlign w:val="center"/>
          </w:tcPr>
          <w:p w14:paraId="5A5BD439" w14:textId="77777777" w:rsidR="00271636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71636" w:rsidRPr="004F13EB" w14:paraId="0AF709F4" w14:textId="77777777" w:rsidTr="009D4B64">
        <w:tc>
          <w:tcPr>
            <w:tcW w:w="710" w:type="dxa"/>
            <w:vAlign w:val="center"/>
          </w:tcPr>
          <w:p w14:paraId="0A8D1B51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15" w:type="dxa"/>
          </w:tcPr>
          <w:p w14:paraId="625DA779" w14:textId="77777777" w:rsidR="00271636" w:rsidRPr="009D4B64" w:rsidRDefault="0027163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      </w:r>
          </w:p>
        </w:tc>
        <w:tc>
          <w:tcPr>
            <w:tcW w:w="1560" w:type="dxa"/>
            <w:vAlign w:val="center"/>
          </w:tcPr>
          <w:p w14:paraId="3DEEBDE0" w14:textId="77777777" w:rsidR="00271636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3B7AAF0D" w14:textId="77777777" w:rsidTr="009D4B64">
        <w:tc>
          <w:tcPr>
            <w:tcW w:w="710" w:type="dxa"/>
            <w:vAlign w:val="center"/>
          </w:tcPr>
          <w:p w14:paraId="4245855F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5" w:type="dxa"/>
          </w:tcPr>
          <w:p w14:paraId="001A5C0A" w14:textId="77777777" w:rsidR="00271636" w:rsidRPr="009D4B64" w:rsidRDefault="0027163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B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 коммуникативных качеств и эффективности речи. </w:t>
            </w:r>
          </w:p>
        </w:tc>
        <w:tc>
          <w:tcPr>
            <w:tcW w:w="1560" w:type="dxa"/>
            <w:vAlign w:val="center"/>
          </w:tcPr>
          <w:p w14:paraId="0E49ACE6" w14:textId="77777777" w:rsidR="00271636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66E27602" w14:textId="77777777" w:rsidTr="009D4B64">
        <w:tc>
          <w:tcPr>
            <w:tcW w:w="710" w:type="dxa"/>
            <w:vAlign w:val="center"/>
          </w:tcPr>
          <w:p w14:paraId="6C9A501B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15" w:type="dxa"/>
          </w:tcPr>
          <w:p w14:paraId="77000BAC" w14:textId="77777777" w:rsidR="00271636" w:rsidRPr="009D4B64" w:rsidRDefault="00271636" w:rsidP="00E814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D4B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Редактирование текстов различных стилей и жанров на основе знаний о нормах русского литературного языка.</w:t>
            </w:r>
          </w:p>
        </w:tc>
        <w:tc>
          <w:tcPr>
            <w:tcW w:w="1560" w:type="dxa"/>
            <w:vAlign w:val="center"/>
          </w:tcPr>
          <w:p w14:paraId="57CCCD07" w14:textId="77777777" w:rsidR="00271636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36" w:rsidRPr="004F13EB" w14:paraId="5282AD24" w14:textId="77777777" w:rsidTr="009D4B64">
        <w:tc>
          <w:tcPr>
            <w:tcW w:w="710" w:type="dxa"/>
            <w:vAlign w:val="center"/>
          </w:tcPr>
          <w:p w14:paraId="18D61D38" w14:textId="77777777" w:rsidR="00271636" w:rsidRPr="004F13EB" w:rsidRDefault="00717F46" w:rsidP="00E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15" w:type="dxa"/>
          </w:tcPr>
          <w:p w14:paraId="692BB5CC" w14:textId="77777777" w:rsidR="00271636" w:rsidRPr="007400D2" w:rsidRDefault="00271636" w:rsidP="00E8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560" w:type="dxa"/>
            <w:vAlign w:val="center"/>
          </w:tcPr>
          <w:p w14:paraId="4CEA45C0" w14:textId="77777777" w:rsidR="00271636" w:rsidRDefault="00271636" w:rsidP="00E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A392879" w14:textId="77777777" w:rsidR="00910C60" w:rsidRDefault="00910C60" w:rsidP="00910C60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D2A775" w14:textId="77777777" w:rsidR="00910C60" w:rsidRDefault="00910C60" w:rsidP="00910C60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6F3D4D" w14:textId="77777777" w:rsidR="00910C60" w:rsidRDefault="00910C60" w:rsidP="00910C60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8F67F2" w14:textId="77777777" w:rsidR="00910C60" w:rsidRDefault="00910C60" w:rsidP="00910C60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9398DE" w14:textId="77777777" w:rsidR="00910C60" w:rsidRDefault="00910C60" w:rsidP="00910C60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5C29FB" w14:textId="77777777" w:rsidR="009D4B64" w:rsidRDefault="009D4B64"/>
    <w:sectPr w:rsidR="009D4B64" w:rsidSect="009D4B6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174F8"/>
    <w:multiLevelType w:val="hybridMultilevel"/>
    <w:tmpl w:val="45AC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60"/>
    <w:rsid w:val="0000437B"/>
    <w:rsid w:val="00041A31"/>
    <w:rsid w:val="00112319"/>
    <w:rsid w:val="00116D94"/>
    <w:rsid w:val="001A06CA"/>
    <w:rsid w:val="00246780"/>
    <w:rsid w:val="00271636"/>
    <w:rsid w:val="00282FCA"/>
    <w:rsid w:val="002D4A38"/>
    <w:rsid w:val="002D5865"/>
    <w:rsid w:val="002D7F77"/>
    <w:rsid w:val="00320A2A"/>
    <w:rsid w:val="003406A6"/>
    <w:rsid w:val="00362E23"/>
    <w:rsid w:val="003D5F8C"/>
    <w:rsid w:val="004C7A10"/>
    <w:rsid w:val="0053119D"/>
    <w:rsid w:val="005C16A0"/>
    <w:rsid w:val="00632BC5"/>
    <w:rsid w:val="00696268"/>
    <w:rsid w:val="00717F46"/>
    <w:rsid w:val="007400D2"/>
    <w:rsid w:val="00791700"/>
    <w:rsid w:val="007E35A9"/>
    <w:rsid w:val="008717AB"/>
    <w:rsid w:val="008B7E34"/>
    <w:rsid w:val="008D4338"/>
    <w:rsid w:val="00910C60"/>
    <w:rsid w:val="00950E4B"/>
    <w:rsid w:val="009852C8"/>
    <w:rsid w:val="009D4B64"/>
    <w:rsid w:val="00A03282"/>
    <w:rsid w:val="00A52F9E"/>
    <w:rsid w:val="00A92D01"/>
    <w:rsid w:val="00AA1954"/>
    <w:rsid w:val="00AD0198"/>
    <w:rsid w:val="00B039B8"/>
    <w:rsid w:val="00B27AAE"/>
    <w:rsid w:val="00B56B3F"/>
    <w:rsid w:val="00C169BA"/>
    <w:rsid w:val="00C209B2"/>
    <w:rsid w:val="00CC7D99"/>
    <w:rsid w:val="00D62F04"/>
    <w:rsid w:val="00DB441C"/>
    <w:rsid w:val="00E059B9"/>
    <w:rsid w:val="00E37F77"/>
    <w:rsid w:val="00E8148D"/>
    <w:rsid w:val="00EB086B"/>
    <w:rsid w:val="00EE0E19"/>
    <w:rsid w:val="00F157AB"/>
    <w:rsid w:val="00F96475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0AF7"/>
  <w15:docId w15:val="{75505622-A21D-411A-8FA7-14E966A7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B3F"/>
  </w:style>
  <w:style w:type="paragraph" w:styleId="2">
    <w:name w:val="heading 2"/>
    <w:basedOn w:val="a"/>
    <w:link w:val="20"/>
    <w:uiPriority w:val="9"/>
    <w:qFormat/>
    <w:rsid w:val="00041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41A3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D044-CFB4-46DC-A84D-C3C3C3E7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5159</Words>
  <Characters>29410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Ирина Шаменкова</cp:lastModifiedBy>
  <cp:revision>2</cp:revision>
  <cp:lastPrinted>2020-12-07T12:31:00Z</cp:lastPrinted>
  <dcterms:created xsi:type="dcterms:W3CDTF">2020-12-09T17:53:00Z</dcterms:created>
  <dcterms:modified xsi:type="dcterms:W3CDTF">2020-12-09T17:53:00Z</dcterms:modified>
</cp:coreProperties>
</file>