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СВЕДЕНИЯ</w:t>
      </w: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кадровом обеспечении образовательного процесса, квалификации педагогических работников </w:t>
      </w: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МАОУ «Гимназия №4» городского округа г.Стерлитамак РБ 2021-2022 учебный год.</w:t>
      </w: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Кафедра учителей начальных классов</w:t>
      </w: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5843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591"/>
        <w:gridCol w:w="1669"/>
        <w:gridCol w:w="1701"/>
        <w:gridCol w:w="1810"/>
        <w:gridCol w:w="851"/>
        <w:gridCol w:w="709"/>
        <w:gridCol w:w="850"/>
        <w:gridCol w:w="1135"/>
        <w:gridCol w:w="1984"/>
        <w:gridCol w:w="1275"/>
        <w:gridCol w:w="1701"/>
      </w:tblGrid>
      <w:tr w:rsidR="00507165" w:rsidRPr="00EC6B7C" w:rsidTr="009366A0">
        <w:trPr>
          <w:trHeight w:val="333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</w:t>
            </w:r>
            <w:proofErr w:type="spellEnd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вание</w:t>
            </w:r>
            <w:proofErr w:type="spellEnd"/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</w:t>
            </w:r>
            <w:proofErr w:type="spellEnd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ствии</w:t>
            </w:r>
            <w:proofErr w:type="spellEnd"/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учебным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планом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75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Какое образовательное учреждение профессионального образования закончил, год, специальность по диплому</w:t>
            </w:r>
          </w:p>
        </w:tc>
        <w:tc>
          <w:tcPr>
            <w:tcW w:w="1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Ученая степень и ученое (почетное) звание,</w:t>
            </w:r>
          </w:p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награды</w:t>
            </w:r>
          </w:p>
        </w:tc>
        <w:tc>
          <w:tcPr>
            <w:tcW w:w="24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Стаж работы общий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Сведения о переподготовке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Сведения о курсовой подготовке за посл.3 г., тема, год.</w:t>
            </w:r>
          </w:p>
        </w:tc>
        <w:tc>
          <w:tcPr>
            <w:tcW w:w="12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Аттестационная  категория,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преподавания</w:t>
            </w:r>
          </w:p>
        </w:tc>
      </w:tr>
      <w:tr w:rsidR="00507165" w:rsidRPr="00EC6B7C" w:rsidTr="009366A0">
        <w:trPr>
          <w:trHeight w:val="628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752A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7165" w:rsidRPr="004813DD" w:rsidRDefault="00507165" w:rsidP="00B01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 т.ч. стаж педагогической работы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7165" w:rsidRPr="00EC6B7C" w:rsidTr="009366A0">
        <w:trPr>
          <w:cantSplit/>
          <w:trHeight w:val="1134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752A3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4813DD" w:rsidRDefault="00507165" w:rsidP="00B016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7165" w:rsidRPr="004813DD" w:rsidRDefault="00507165" w:rsidP="00B01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507165" w:rsidRPr="004813DD" w:rsidRDefault="00507165" w:rsidP="00B0165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4813DD">
              <w:rPr>
                <w:rFonts w:ascii="Times New Roman" w:hAnsi="Times New Roman" w:cs="Times New Roman"/>
                <w:sz w:val="20"/>
                <w:szCs w:val="20"/>
              </w:rPr>
              <w:t>В т.ч. по указанной дисциплине</w:t>
            </w:r>
          </w:p>
        </w:tc>
        <w:tc>
          <w:tcPr>
            <w:tcW w:w="11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Pr="00EC6B7C" w:rsidRDefault="00507165" w:rsidP="00B0165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507165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752A39">
            <w:pPr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EC6B7C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Pr="00EC6B7C" w:rsidRDefault="00507165" w:rsidP="00B0165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507165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Pr="00B4192B" w:rsidRDefault="00507165" w:rsidP="00B016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192B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4192B">
              <w:rPr>
                <w:rFonts w:ascii="Times New Roman" w:hAnsi="Times New Roman" w:cs="Times New Roman"/>
                <w:sz w:val="20"/>
                <w:szCs w:val="20"/>
              </w:rPr>
              <w:t>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9366A0" w:rsidRDefault="00507165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Артамонова Ирина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1644B8" w:rsidRDefault="00507165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1992</w:t>
            </w:r>
          </w:p>
          <w:p w:rsidR="00507165" w:rsidRPr="001644B8" w:rsidRDefault="00507165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классов, учитель музыки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Default="00100681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100681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:rsidR="00100681" w:rsidRPr="00100681" w:rsidRDefault="00100681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59AB" w:rsidRPr="008E59AB" w:rsidRDefault="008E59AB" w:rsidP="00B01650">
            <w:pPr>
              <w:pStyle w:val="a5"/>
              <w:ind w:left="3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E59AB">
              <w:rPr>
                <w:rFonts w:ascii="Times New Roman" w:hAnsi="Times New Roman" w:cs="Times New Roman"/>
                <w:bCs/>
                <w:sz w:val="20"/>
                <w:szCs w:val="20"/>
              </w:rPr>
              <w:t>ООО «ВШДА»,</w:t>
            </w:r>
          </w:p>
          <w:p w:rsidR="00507165" w:rsidRPr="00F83416" w:rsidRDefault="008E59AB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E59AB">
              <w:rPr>
                <w:rFonts w:ascii="Times New Roman" w:hAnsi="Times New Roman" w:cs="Times New Roman"/>
                <w:bCs/>
                <w:sz w:val="20"/>
                <w:szCs w:val="20"/>
              </w:rPr>
              <w:t>«Организация работы с одаренными детьми в условиях реализации ФГОС» ,</w:t>
            </w:r>
            <w:r w:rsidR="00507165" w:rsidRPr="008E59A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Default="007C79F2" w:rsidP="007C79F2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</w:t>
            </w:r>
            <w:r w:rsidR="0050716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начального общего образования</w:t>
            </w:r>
          </w:p>
        </w:tc>
      </w:tr>
      <w:tr w:rsidR="00507165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Default="00507165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9366A0" w:rsidRDefault="00507165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Загребайлова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Инна 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07165" w:rsidRPr="001644B8" w:rsidRDefault="00507165" w:rsidP="00B01650">
            <w:pPr>
              <w:rPr>
                <w:rFonts w:ascii="Times New Roman" w:hAnsi="Times New Roman" w:cs="Times New Roman"/>
              </w:rPr>
            </w:pPr>
            <w:r w:rsidRPr="00EF643E">
              <w:rPr>
                <w:rFonts w:ascii="Times New Roman" w:hAnsi="Times New Roman" w:cs="Times New Roman"/>
              </w:rPr>
              <w:t>ГОУ ВПО «СГПА им.З.Биишевой»,2010,учитель технологии и предпринимательства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F643E">
              <w:rPr>
                <w:rFonts w:ascii="Times New Roman" w:hAnsi="Times New Roman" w:cs="Times New Roman"/>
                <w:sz w:val="24"/>
                <w:szCs w:val="24"/>
              </w:rPr>
              <w:t>Почетная грамота  Министерства образования и науки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1006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00681" w:rsidRDefault="00100681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100681">
              <w:rPr>
                <w:rStyle w:val="c1"/>
                <w:rFonts w:ascii="Times New Roman" w:hAnsi="Times New Roman" w:cs="Times New Roman"/>
              </w:rPr>
              <w:t>Грамота (Благодарственн</w:t>
            </w:r>
            <w:r w:rsidRPr="00100681">
              <w:rPr>
                <w:rStyle w:val="c1"/>
                <w:rFonts w:ascii="Times New Roman" w:hAnsi="Times New Roman" w:cs="Times New Roman"/>
              </w:rPr>
              <w:lastRenderedPageBreak/>
              <w:t>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:rsidR="00100681" w:rsidRPr="00100681" w:rsidRDefault="00100681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E4D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4D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EF643E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БГУ, «</w:t>
            </w:r>
            <w:r w:rsidRPr="00EF643E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образование», учитель начальных классов,2020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E53A1D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«ВШДА», </w:t>
            </w:r>
            <w:r w:rsidR="00B841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учителя начальных классов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НОО»,</w:t>
            </w:r>
            <w:r w:rsidR="0050716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07165" w:rsidRPr="00F83416" w:rsidRDefault="00507165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07165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Виговская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:rsidR="00684730" w:rsidRPr="000463A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37211B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 </w:t>
            </w:r>
            <w:proofErr w:type="gramStart"/>
            <w:r>
              <w:rPr>
                <w:rFonts w:ascii="Times New Roman" w:hAnsi="Times New Roman" w:cs="Times New Roman"/>
              </w:rPr>
              <w:t>БГУ,</w:t>
            </w:r>
            <w:r w:rsidRPr="0037211B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37211B">
              <w:rPr>
                <w:rFonts w:ascii="Times New Roman" w:eastAsia="Calibri" w:hAnsi="Times New Roman" w:cs="Times New Roman"/>
              </w:rPr>
              <w:t>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11B">
              <w:rPr>
                <w:rFonts w:ascii="Times New Roman" w:eastAsia="Calibri" w:hAnsi="Times New Roman" w:cs="Times New Roman"/>
              </w:rPr>
              <w:t xml:space="preserve"> технологии в начальной школе в свете требований ФГОС»</w:t>
            </w:r>
            <w:r w:rsidRPr="0037211B">
              <w:rPr>
                <w:rFonts w:ascii="Times New Roman" w:hAnsi="Times New Roman" w:cs="Times New Roman"/>
              </w:rPr>
              <w:t xml:space="preserve">, </w:t>
            </w:r>
            <w:r w:rsidRPr="003721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Гаевая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Елена Леонидовна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115732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 w:rsidRPr="00115732">
              <w:rPr>
                <w:rStyle w:val="c1"/>
                <w:rFonts w:ascii="Times New Roman" w:hAnsi="Times New Roman" w:cs="Times New Roman"/>
              </w:rPr>
              <w:t>,</w:t>
            </w:r>
          </w:p>
          <w:p w:rsidR="00684730" w:rsidRPr="00115732" w:rsidRDefault="00684730" w:rsidP="00115732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115732">
              <w:rPr>
                <w:rStyle w:val="c1"/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«Современный урок как основная форма организации процесса обучения и пути его совершенствования в условиях реализации ФГОС»,2021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Громова Нина Дмитриевна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E067E1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E067E1">
              <w:rPr>
                <w:rFonts w:ascii="Times New Roman" w:hAnsi="Times New Roman" w:cs="Times New Roman"/>
              </w:rPr>
              <w:t>Почетная грамота Министерства Образования РБ,</w:t>
            </w:r>
            <w:r w:rsidRPr="00E067E1">
              <w:rPr>
                <w:rFonts w:ascii="Times New Roman" w:hAnsi="Times New Roman" w:cs="Times New Roman"/>
              </w:rPr>
              <w:br/>
              <w:t xml:space="preserve">Почетная грамота Министерства </w:t>
            </w:r>
            <w:r w:rsidRPr="00E067E1">
              <w:rPr>
                <w:rFonts w:ascii="Times New Roman" w:hAnsi="Times New Roman" w:cs="Times New Roman"/>
              </w:rPr>
              <w:lastRenderedPageBreak/>
              <w:t>образования и науки РФ,</w:t>
            </w:r>
          </w:p>
          <w:p w:rsidR="00684730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E067E1">
              <w:rPr>
                <w:rFonts w:ascii="Times New Roman" w:hAnsi="Times New Roman" w:cs="Times New Roman"/>
              </w:rPr>
              <w:t xml:space="preserve">Почетный работник общего образования РФ, </w:t>
            </w:r>
            <w:r>
              <w:rPr>
                <w:rFonts w:ascii="Times New Roman" w:hAnsi="Times New Roman" w:cs="Times New Roman"/>
              </w:rPr>
              <w:t>2012,</w:t>
            </w:r>
          </w:p>
          <w:p w:rsidR="00684730" w:rsidRPr="00E067E1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E067E1">
              <w:rPr>
                <w:rFonts w:ascii="Times New Roman" w:hAnsi="Times New Roman" w:cs="Times New Roman"/>
              </w:rPr>
              <w:t>победитель ПНПО «Образование»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9C5281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в начальной школе в условиях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требований ФГОС НОО»,2021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программа начального общего </w:t>
            </w:r>
            <w:r w:rsidRPr="007C7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Мусина Инна Евгеньевна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1989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физики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BA3BF9" w:rsidRDefault="00684730" w:rsidP="00B01650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 2017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E00CFB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4B8">
              <w:rPr>
                <w:rFonts w:ascii="Times New Roman" w:hAnsi="Times New Roman" w:cs="Times New Roman"/>
              </w:rPr>
              <w:t>БГУ «Начальное образование», 2012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37211B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СФ </w:t>
            </w:r>
            <w:proofErr w:type="gramStart"/>
            <w:r>
              <w:rPr>
                <w:rFonts w:ascii="Times New Roman" w:hAnsi="Times New Roman" w:cs="Times New Roman"/>
              </w:rPr>
              <w:t>БГУ,</w:t>
            </w:r>
            <w:r w:rsidRPr="0037211B">
              <w:rPr>
                <w:rFonts w:ascii="Times New Roman" w:eastAsia="Calibri" w:hAnsi="Times New Roman" w:cs="Times New Roman"/>
              </w:rPr>
              <w:t>«</w:t>
            </w:r>
            <w:proofErr w:type="gramEnd"/>
            <w:r w:rsidRPr="0037211B">
              <w:rPr>
                <w:rFonts w:ascii="Times New Roman" w:eastAsia="Calibri" w:hAnsi="Times New Roman" w:cs="Times New Roman"/>
              </w:rPr>
              <w:t>Информационно-коммуникационные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211B">
              <w:rPr>
                <w:rFonts w:ascii="Times New Roman" w:eastAsia="Calibri" w:hAnsi="Times New Roman" w:cs="Times New Roman"/>
              </w:rPr>
              <w:t xml:space="preserve"> технологии в начальной школе в свете требований ФГОС»</w:t>
            </w:r>
            <w:r w:rsidRPr="0037211B">
              <w:rPr>
                <w:rFonts w:ascii="Times New Roman" w:hAnsi="Times New Roman" w:cs="Times New Roman"/>
              </w:rPr>
              <w:t xml:space="preserve">, </w:t>
            </w:r>
            <w:r w:rsidRPr="0037211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 xml:space="preserve">Насретдинова Римма  </w:t>
            </w:r>
            <w:proofErr w:type="spellStart"/>
            <w:r w:rsidRPr="009366A0"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2000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BA3BF9" w:rsidRDefault="00684730" w:rsidP="00B01650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 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2A4DF1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2A4DF1">
              <w:rPr>
                <w:rFonts w:ascii="Times New Roman" w:hAnsi="Times New Roman" w:cs="Times New Roman"/>
              </w:rPr>
              <w:t xml:space="preserve">СФ </w:t>
            </w:r>
            <w:proofErr w:type="gramStart"/>
            <w:r w:rsidRPr="002A4DF1">
              <w:rPr>
                <w:rFonts w:ascii="Times New Roman" w:hAnsi="Times New Roman" w:cs="Times New Roman"/>
              </w:rPr>
              <w:t>БГУ ,</w:t>
            </w:r>
            <w:proofErr w:type="gramEnd"/>
            <w:r w:rsidRPr="002A4DF1">
              <w:rPr>
                <w:rFonts w:ascii="Times New Roman" w:hAnsi="Times New Roman" w:cs="Times New Roman"/>
              </w:rPr>
              <w:t xml:space="preserve"> </w:t>
            </w:r>
            <w:r w:rsidRPr="002A4DF1">
              <w:rPr>
                <w:rFonts w:ascii="Times New Roman" w:eastAsia="Calibri" w:hAnsi="Times New Roman" w:cs="Times New Roman"/>
              </w:rPr>
              <w:t>«Пути достижения планируемых результатов начального общего  образования»</w:t>
            </w:r>
            <w:r w:rsidRPr="002A4DF1">
              <w:rPr>
                <w:rFonts w:ascii="Times New Roman" w:hAnsi="Times New Roman" w:cs="Times New Roman"/>
              </w:rPr>
              <w:t>,</w:t>
            </w:r>
          </w:p>
          <w:p w:rsidR="00684730" w:rsidRPr="002A4DF1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Сайфуллина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 w:rsidRPr="009366A0">
              <w:rPr>
                <w:rFonts w:ascii="Times New Roman" w:hAnsi="Times New Roman" w:cs="Times New Roman"/>
              </w:rPr>
              <w:t>Римовна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BA3BF9" w:rsidRDefault="00684730" w:rsidP="00B01650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C5E">
              <w:rPr>
                <w:rFonts w:ascii="Times New Roman" w:hAnsi="Times New Roman" w:cs="Times New Roman"/>
                <w:color w:val="000000"/>
              </w:rPr>
              <w:t xml:space="preserve">ЧОУ ВО «ВЭГУ» по программе «Менеджмент в </w:t>
            </w:r>
            <w:r w:rsidRPr="00875C5E">
              <w:rPr>
                <w:rFonts w:ascii="Times New Roman" w:hAnsi="Times New Roman" w:cs="Times New Roman"/>
                <w:color w:val="000000"/>
              </w:rPr>
              <w:lastRenderedPageBreak/>
              <w:t>образовании»</w:t>
            </w:r>
            <w:r>
              <w:rPr>
                <w:rFonts w:ascii="Times New Roman" w:hAnsi="Times New Roman" w:cs="Times New Roman"/>
                <w:color w:val="000000"/>
              </w:rPr>
              <w:t>, 2016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2A4DF1" w:rsidRDefault="00684730" w:rsidP="00F87A5C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2A4DF1">
              <w:rPr>
                <w:rFonts w:ascii="Times New Roman" w:hAnsi="Times New Roman" w:cs="Times New Roman"/>
              </w:rPr>
              <w:lastRenderedPageBreak/>
              <w:t xml:space="preserve">СФ </w:t>
            </w:r>
            <w:proofErr w:type="gramStart"/>
            <w:r w:rsidRPr="002A4DF1">
              <w:rPr>
                <w:rFonts w:ascii="Times New Roman" w:hAnsi="Times New Roman" w:cs="Times New Roman"/>
              </w:rPr>
              <w:t>БГУ ,</w:t>
            </w:r>
            <w:proofErr w:type="gramEnd"/>
            <w:r w:rsidRPr="002A4DF1">
              <w:rPr>
                <w:rFonts w:ascii="Times New Roman" w:hAnsi="Times New Roman" w:cs="Times New Roman"/>
              </w:rPr>
              <w:t xml:space="preserve"> </w:t>
            </w:r>
            <w:r w:rsidRPr="002A4DF1">
              <w:rPr>
                <w:rFonts w:ascii="Times New Roman" w:eastAsia="Calibri" w:hAnsi="Times New Roman" w:cs="Times New Roman"/>
              </w:rPr>
              <w:t>«Пути достижения планируемых результатов начального общего  образования»</w:t>
            </w:r>
            <w:r w:rsidRPr="002A4DF1">
              <w:rPr>
                <w:rFonts w:ascii="Times New Roman" w:hAnsi="Times New Roman" w:cs="Times New Roman"/>
              </w:rPr>
              <w:t>,</w:t>
            </w:r>
          </w:p>
          <w:p w:rsidR="00684730" w:rsidRPr="00F83416" w:rsidRDefault="00684730" w:rsidP="00F87A5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2019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9366A0" w:rsidRDefault="00684730" w:rsidP="00752A39">
            <w:pPr>
              <w:pStyle w:val="a5"/>
              <w:spacing w:after="0" w:line="240" w:lineRule="auto"/>
              <w:ind w:left="0" w:right="-163"/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9366A0">
              <w:rPr>
                <w:rFonts w:ascii="Times New Roman" w:hAnsi="Times New Roman" w:cs="Times New Roman"/>
                <w:bCs/>
                <w:color w:val="000000"/>
              </w:rPr>
              <w:t>Вазирова</w:t>
            </w:r>
            <w:proofErr w:type="spellEnd"/>
            <w:r w:rsidRPr="009366A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  <w:bCs/>
                <w:color w:val="000000"/>
              </w:rPr>
              <w:t xml:space="preserve">Лиана </w:t>
            </w:r>
            <w:proofErr w:type="spellStart"/>
            <w:r w:rsidRPr="009366A0">
              <w:rPr>
                <w:rFonts w:ascii="Times New Roman" w:hAnsi="Times New Roman" w:cs="Times New Roman"/>
                <w:bCs/>
                <w:color w:val="000000"/>
              </w:rPr>
              <w:t>Ураловна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Default="00684730" w:rsidP="00B01650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БГУ, </w:t>
            </w:r>
            <w:r w:rsidRPr="00DB71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</w:p>
          <w:p w:rsidR="00684730" w:rsidRPr="001644B8" w:rsidRDefault="00684730" w:rsidP="00B016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 xml:space="preserve">Юсупова Гузель </w:t>
            </w:r>
            <w:proofErr w:type="spellStart"/>
            <w:r w:rsidRPr="009366A0">
              <w:rPr>
                <w:rFonts w:ascii="Times New Roman" w:hAnsi="Times New Roman" w:cs="Times New Roman"/>
              </w:rPr>
              <w:t>Харасовна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1992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1644B8">
              <w:rPr>
                <w:rFonts w:ascii="Times New Roman" w:hAnsi="Times New Roman" w:cs="Times New Roman"/>
              </w:rPr>
              <w:t>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2A4DF1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2A4DF1">
              <w:rPr>
                <w:rFonts w:ascii="Times New Roman" w:hAnsi="Times New Roman" w:cs="Times New Roman"/>
              </w:rPr>
              <w:t xml:space="preserve">СФ </w:t>
            </w:r>
            <w:proofErr w:type="gramStart"/>
            <w:r w:rsidRPr="002A4DF1">
              <w:rPr>
                <w:rFonts w:ascii="Times New Roman" w:hAnsi="Times New Roman" w:cs="Times New Roman"/>
              </w:rPr>
              <w:t>БГУ ,</w:t>
            </w:r>
            <w:proofErr w:type="gramEnd"/>
            <w:r w:rsidRPr="002A4DF1">
              <w:rPr>
                <w:rFonts w:ascii="Times New Roman" w:hAnsi="Times New Roman" w:cs="Times New Roman"/>
              </w:rPr>
              <w:t xml:space="preserve"> </w:t>
            </w:r>
            <w:r w:rsidRPr="002A4DF1">
              <w:rPr>
                <w:rFonts w:ascii="Times New Roman" w:eastAsia="Calibri" w:hAnsi="Times New Roman" w:cs="Times New Roman"/>
              </w:rPr>
              <w:t>«Пути достижения планируемых результатов начального общего  образования»</w:t>
            </w:r>
            <w:r w:rsidRPr="002A4DF1">
              <w:rPr>
                <w:rFonts w:ascii="Times New Roman" w:hAnsi="Times New Roman" w:cs="Times New Roman"/>
              </w:rPr>
              <w:t>,</w:t>
            </w:r>
          </w:p>
          <w:p w:rsidR="00684730" w:rsidRPr="002A4DF1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A4DF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2017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Стяжкина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644B8">
              <w:rPr>
                <w:rFonts w:ascii="Times New Roman" w:hAnsi="Times New Roman" w:cs="Times New Roman"/>
              </w:rPr>
              <w:t>СГПА, 2005, 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c0"/>
              <w:rPr>
                <w:rStyle w:val="c1"/>
              </w:rPr>
            </w:pPr>
            <w:r w:rsidRPr="00BA3BF9">
              <w:rPr>
                <w:rStyle w:val="c1"/>
              </w:rPr>
              <w:t xml:space="preserve">Грамота (Благодарственное письмо) отдела образования </w:t>
            </w:r>
            <w:r>
              <w:rPr>
                <w:rStyle w:val="c1"/>
              </w:rPr>
              <w:t>, 2021</w:t>
            </w:r>
          </w:p>
          <w:p w:rsidR="00684730" w:rsidRPr="00BA3BF9" w:rsidRDefault="00684730" w:rsidP="00B01650">
            <w:pPr>
              <w:pStyle w:val="c0"/>
              <w:rPr>
                <w:rStyle w:val="c1"/>
              </w:rPr>
            </w:pPr>
            <w:r>
              <w:rPr>
                <w:rStyle w:val="c1"/>
              </w:rPr>
              <w:t>Почетная грамота горкома профсоюза,2021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1A7C8E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1A7C8E">
              <w:rPr>
                <w:rFonts w:ascii="Times New Roman" w:eastAsia="Calibri" w:hAnsi="Times New Roman" w:cs="Times New Roman"/>
              </w:rPr>
              <w:t>ООО «Западно- Сибирский межрегиональный образовательный центр</w:t>
            </w:r>
            <w:proofErr w:type="gramStart"/>
            <w:r w:rsidRPr="001A7C8E">
              <w:rPr>
                <w:rFonts w:ascii="Times New Roman" w:eastAsia="Calibri" w:hAnsi="Times New Roman" w:cs="Times New Roman"/>
              </w:rPr>
              <w:t>»</w:t>
            </w:r>
            <w:r w:rsidRPr="001A7C8E"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1A7C8E">
              <w:rPr>
                <w:rFonts w:ascii="Times New Roman" w:eastAsia="Calibri" w:hAnsi="Times New Roman" w:cs="Times New Roman"/>
              </w:rPr>
              <w:t>«Мониторинг универсальных учебных действий младших школьников в соответствии с требованиями ФГОС НОО»</w:t>
            </w:r>
            <w:r w:rsidRPr="001A7C8E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7C8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Галеева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Динара </w:t>
            </w:r>
            <w:proofErr w:type="spellStart"/>
            <w:r w:rsidRPr="009366A0">
              <w:rPr>
                <w:rFonts w:ascii="Times New Roman" w:hAnsi="Times New Roman" w:cs="Times New Roman"/>
              </w:rPr>
              <w:t>Лябибовна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jc w:val="both"/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СФ БГУ, 2013г, 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:rsidR="00684730" w:rsidRPr="000463A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973BB9" w:rsidRDefault="00684730" w:rsidP="00B016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«Современный урок как основная форма организации процесса обучения и пути его совершенствования в условиях реализации ФГОС»,2021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66A0" w:rsidRDefault="00684730" w:rsidP="00752A39">
            <w:pPr>
              <w:ind w:right="-250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>Громова</w:t>
            </w:r>
          </w:p>
          <w:p w:rsidR="00684730" w:rsidRPr="009366A0" w:rsidRDefault="00684730" w:rsidP="00752A39">
            <w:pPr>
              <w:ind w:right="-250"/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hAnsi="Times New Roman" w:cs="Times New Roman"/>
              </w:rPr>
              <w:t xml:space="preserve"> Татьяна Николаевна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СГПА, 2009,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644B8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:rsidR="00684730" w:rsidRPr="000463A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7A5C" w:rsidRDefault="00684730" w:rsidP="00F87A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7A5C">
              <w:rPr>
                <w:rFonts w:ascii="Times New Roman" w:hAnsi="Times New Roman" w:cs="Times New Roman"/>
                <w:sz w:val="20"/>
                <w:szCs w:val="20"/>
              </w:rPr>
              <w:t>АНОО ДПО Академия образования взрослых «Альтернатива»</w:t>
            </w:r>
          </w:p>
          <w:p w:rsidR="00684730" w:rsidRPr="00F87A5C" w:rsidRDefault="00684730" w:rsidP="00F87A5C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87A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87A5C">
              <w:rPr>
                <w:rFonts w:ascii="Times New Roman" w:eastAsia="Calibri" w:hAnsi="Times New Roman" w:cs="Times New Roman"/>
                <w:sz w:val="20"/>
                <w:szCs w:val="20"/>
              </w:rPr>
              <w:t>« Современные подходы к преподаванию в начальной школе в условиях реализации ФГОС начального общего образования.»</w:t>
            </w:r>
            <w:r w:rsidRPr="00F87A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 2018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Гордопольцева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1644B8" w:rsidRDefault="00684730" w:rsidP="00B01650">
            <w:pPr>
              <w:rPr>
                <w:rFonts w:ascii="Times New Roman" w:hAnsi="Times New Roman" w:cs="Times New Roman"/>
              </w:rPr>
            </w:pPr>
            <w:r w:rsidRPr="001644B8">
              <w:rPr>
                <w:rFonts w:ascii="Times New Roman" w:hAnsi="Times New Roman" w:cs="Times New Roman"/>
              </w:rPr>
              <w:t>СГПИ, 1984, учитель 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Style w:val="c1"/>
                <w:rFonts w:ascii="Times New Roman" w:hAnsi="Times New Roman" w:cs="Times New Roman"/>
              </w:rPr>
            </w:pPr>
            <w:r w:rsidRPr="000463A6">
              <w:rPr>
                <w:rStyle w:val="c1"/>
                <w:rFonts w:ascii="Times New Roman" w:eastAsia="Calibri" w:hAnsi="Times New Roman" w:cs="Times New Roman"/>
              </w:rPr>
              <w:t>Грамота (Благодарственное письмо) отдела образования</w:t>
            </w:r>
            <w:r>
              <w:rPr>
                <w:rStyle w:val="c1"/>
                <w:rFonts w:ascii="Times New Roman" w:hAnsi="Times New Roman" w:cs="Times New Roman"/>
              </w:rPr>
              <w:t>,</w:t>
            </w:r>
          </w:p>
          <w:p w:rsidR="00684730" w:rsidRPr="000463A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41053E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41053E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Южный университет </w:t>
            </w:r>
            <w:proofErr w:type="spellStart"/>
            <w:r>
              <w:rPr>
                <w:rFonts w:ascii="Times New Roman" w:hAnsi="Times New Roman" w:cs="Times New Roman"/>
              </w:rPr>
              <w:t>ИУБиП</w:t>
            </w:r>
            <w:proofErr w:type="spellEnd"/>
            <w:r>
              <w:rPr>
                <w:rFonts w:ascii="Times New Roman" w:hAnsi="Times New Roman" w:cs="Times New Roman"/>
              </w:rPr>
              <w:t xml:space="preserve">», </w:t>
            </w:r>
            <w:r w:rsidRPr="0041053E">
              <w:rPr>
                <w:rFonts w:ascii="Times New Roman" w:hAnsi="Times New Roman" w:cs="Times New Roman"/>
              </w:rPr>
              <w:t xml:space="preserve">педагогическое образование: учитель </w:t>
            </w:r>
            <w:r w:rsidRPr="0041053E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  <w:r>
              <w:rPr>
                <w:rFonts w:ascii="Times New Roman" w:hAnsi="Times New Roman" w:cs="Times New Roman"/>
              </w:rPr>
              <w:t>,2018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 xml:space="preserve">ИРО РБ, </w:t>
            </w:r>
            <w:r w:rsidRPr="00494B59">
              <w:rPr>
                <w:rFonts w:ascii="Calibri" w:eastAsia="Calibri" w:hAnsi="Calibri" w:cs="Times New Roman"/>
              </w:rPr>
              <w:t xml:space="preserve">«Инновационные подходы к организации </w:t>
            </w:r>
            <w:proofErr w:type="spellStart"/>
            <w:r w:rsidRPr="00494B59">
              <w:rPr>
                <w:rFonts w:ascii="Calibri" w:eastAsia="Calibri" w:hAnsi="Calibri" w:cs="Times New Roman"/>
              </w:rPr>
              <w:t>воспитательно</w:t>
            </w:r>
            <w:proofErr w:type="spellEnd"/>
            <w:r w:rsidRPr="00494B59">
              <w:rPr>
                <w:rFonts w:ascii="Calibri" w:eastAsia="Calibri" w:hAnsi="Calibri" w:cs="Times New Roman"/>
              </w:rPr>
              <w:t xml:space="preserve"> – образовательного процесса  в условиях </w:t>
            </w:r>
            <w:r w:rsidRPr="00494B59">
              <w:rPr>
                <w:rFonts w:ascii="Calibri" w:eastAsia="Calibri" w:hAnsi="Calibri" w:cs="Times New Roman"/>
              </w:rPr>
              <w:lastRenderedPageBreak/>
              <w:t>реализации ФГОС»</w:t>
            </w:r>
            <w: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Высшая, 2020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proofErr w:type="spellStart"/>
            <w:r w:rsidRPr="009366A0">
              <w:rPr>
                <w:rFonts w:ascii="Times New Roman" w:hAnsi="Times New Roman" w:cs="Times New Roman"/>
              </w:rPr>
              <w:t>Зубаирова</w:t>
            </w:r>
            <w:proofErr w:type="spellEnd"/>
            <w:r w:rsidRPr="009366A0"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 w:rsidRPr="009366A0">
              <w:rPr>
                <w:rFonts w:ascii="Times New Roman" w:hAnsi="Times New Roman" w:cs="Times New Roman"/>
              </w:rPr>
              <w:t>Ураловна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1644B8" w:rsidRDefault="00684730" w:rsidP="00B01650">
            <w:pPr>
              <w:rPr>
                <w:rFonts w:ascii="Times New Roman" w:hAnsi="Times New Roman" w:cs="Times New Roman"/>
              </w:rPr>
            </w:pPr>
            <w:r w:rsidRPr="002D717E">
              <w:rPr>
                <w:rFonts w:ascii="Times New Roman" w:hAnsi="Times New Roman" w:cs="Times New Roman"/>
              </w:rPr>
              <w:t>ГОУ ВПО «СГПА им.З.Биишевой»,2011, учитель истории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41053E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  <w:r w:rsidRPr="002D717E">
              <w:rPr>
                <w:rFonts w:ascii="Times New Roman" w:hAnsi="Times New Roman" w:cs="Times New Roman"/>
              </w:rPr>
              <w:t>ООО Учебный центр «</w:t>
            </w:r>
            <w:proofErr w:type="spellStart"/>
            <w:r w:rsidRPr="002D717E">
              <w:rPr>
                <w:rFonts w:ascii="Times New Roman" w:hAnsi="Times New Roman" w:cs="Times New Roman"/>
              </w:rPr>
              <w:t>Профакадемия</w:t>
            </w:r>
            <w:proofErr w:type="spellEnd"/>
            <w:r w:rsidRPr="002D717E">
              <w:rPr>
                <w:rFonts w:ascii="Times New Roman" w:hAnsi="Times New Roman" w:cs="Times New Roman"/>
              </w:rPr>
              <w:t>», Учитель начальных классов</w:t>
            </w:r>
            <w:r>
              <w:rPr>
                <w:rFonts w:ascii="Times New Roman" w:hAnsi="Times New Roman" w:cs="Times New Roman"/>
              </w:rPr>
              <w:t>,2019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c0"/>
            </w:pPr>
            <w:r w:rsidRPr="001D1185">
              <w:t>Многопрофильный центр дополнительного образования общества с ограниченной ответственностью «</w:t>
            </w:r>
            <w:proofErr w:type="spellStart"/>
            <w:r w:rsidRPr="001D1185">
              <w:t>Эффектико</w:t>
            </w:r>
            <w:proofErr w:type="spellEnd"/>
            <w:r w:rsidRPr="001D1185">
              <w:t xml:space="preserve"> Групп»</w:t>
            </w:r>
            <w:r>
              <w:t>, «Формирование универсальных учебных действий в начальной школе»,2020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hAnsi="Times New Roman" w:cs="Times New Roman"/>
              </w:rPr>
            </w:pPr>
            <w:r w:rsidRPr="009366A0">
              <w:rPr>
                <w:rFonts w:ascii="Times New Roman" w:eastAsia="Calibri" w:hAnsi="Times New Roman" w:cs="Times New Roman"/>
              </w:rPr>
              <w:t>Шаталина Алина Игоревна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Default="00684730" w:rsidP="00B01650">
            <w:pPr>
              <w:rPr>
                <w:rFonts w:ascii="Times New Roman" w:hAnsi="Times New Roman" w:cs="Times New Roman"/>
              </w:rPr>
            </w:pPr>
            <w:r w:rsidRPr="00C04955">
              <w:rPr>
                <w:rFonts w:ascii="Times New Roman" w:hAnsi="Times New Roman" w:cs="Times New Roman"/>
              </w:rPr>
              <w:t>БГУ, 2020,</w:t>
            </w:r>
          </w:p>
          <w:p w:rsidR="00684730" w:rsidRPr="001644B8" w:rsidRDefault="00684730" w:rsidP="00B01650">
            <w:pPr>
              <w:rPr>
                <w:rFonts w:ascii="Times New Roman" w:hAnsi="Times New Roman" w:cs="Times New Roman"/>
              </w:rPr>
            </w:pPr>
            <w:r w:rsidRPr="00C0495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955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41053E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</w:tr>
      <w:tr w:rsidR="00684730" w:rsidRPr="00EC6B7C" w:rsidTr="009366A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752A39">
            <w:pPr>
              <w:pStyle w:val="a5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684730">
            <w:r w:rsidRPr="00C45BB5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84730" w:rsidRPr="009366A0" w:rsidRDefault="00684730" w:rsidP="00752A39">
            <w:pPr>
              <w:rPr>
                <w:rFonts w:ascii="Times New Roman" w:eastAsia="Calibri" w:hAnsi="Times New Roman" w:cs="Times New Roman"/>
              </w:rPr>
            </w:pPr>
            <w:r w:rsidRPr="009366A0">
              <w:rPr>
                <w:rFonts w:ascii="Times New Roman" w:eastAsia="Calibri" w:hAnsi="Times New Roman" w:cs="Times New Roman"/>
              </w:rPr>
              <w:t>Тихонова Оксана Сергеевна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DB715F" w:rsidRDefault="00684730" w:rsidP="00B01650">
            <w:pPr>
              <w:pStyle w:val="a5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B71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Высшее,</w:t>
            </w:r>
          </w:p>
          <w:p w:rsidR="00684730" w:rsidRDefault="00684730" w:rsidP="00B01650">
            <w:pPr>
              <w:pStyle w:val="a5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СФ БГУ , </w:t>
            </w:r>
            <w:r w:rsidRPr="00DB715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2021</w:t>
            </w:r>
          </w:p>
          <w:p w:rsidR="00684730" w:rsidRDefault="00684730" w:rsidP="00B01650">
            <w:pPr>
              <w:pStyle w:val="a5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684730" w:rsidRPr="00DB715F" w:rsidRDefault="00684730" w:rsidP="00B01650">
            <w:pPr>
              <w:pStyle w:val="a5"/>
              <w:spacing w:after="0" w:line="240" w:lineRule="auto"/>
              <w:ind w:left="0" w:right="-167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C04955">
              <w:rPr>
                <w:rFonts w:ascii="Times New Roman" w:hAnsi="Times New Roman" w:cs="Times New Roman"/>
                <w:color w:val="000000"/>
              </w:rPr>
              <w:t>Учитель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C04955">
              <w:rPr>
                <w:rFonts w:ascii="Times New Roman" w:hAnsi="Times New Roman" w:cs="Times New Roman"/>
              </w:rPr>
              <w:t>начальных классов</w:t>
            </w:r>
          </w:p>
        </w:tc>
        <w:tc>
          <w:tcPr>
            <w:tcW w:w="1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F83416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Pr="0041053E" w:rsidRDefault="00684730" w:rsidP="00B01650">
            <w:pPr>
              <w:pStyle w:val="a5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84730" w:rsidRDefault="00684730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30" w:rsidRDefault="007C79F2" w:rsidP="00B01650">
            <w:pPr>
              <w:pStyle w:val="a5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C79F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начального общего образования</w:t>
            </w:r>
            <w:bookmarkStart w:id="0" w:name="_GoBack"/>
            <w:bookmarkEnd w:id="0"/>
          </w:p>
        </w:tc>
      </w:tr>
    </w:tbl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Pr="004C0636" w:rsidRDefault="004813DD" w:rsidP="004813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13DD" w:rsidRPr="00077A3A" w:rsidRDefault="004813DD" w:rsidP="004813DD">
      <w:pPr>
        <w:ind w:left="-709" w:right="536"/>
        <w:jc w:val="center"/>
        <w:rPr>
          <w:rFonts w:ascii="Times New Roman" w:hAnsi="Times New Roman" w:cs="Times New Roman"/>
          <w:sz w:val="28"/>
          <w:szCs w:val="28"/>
        </w:rPr>
      </w:pPr>
    </w:p>
    <w:p w:rsidR="00F31585" w:rsidRDefault="00F31585"/>
    <w:sectPr w:rsidR="00F31585" w:rsidSect="00077A3A">
      <w:pgSz w:w="16838" w:h="11906" w:orient="landscape"/>
      <w:pgMar w:top="851" w:right="1134" w:bottom="170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11249"/>
    <w:multiLevelType w:val="hybridMultilevel"/>
    <w:tmpl w:val="F4AAA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97413"/>
    <w:multiLevelType w:val="hybridMultilevel"/>
    <w:tmpl w:val="9A54207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DD"/>
    <w:rsid w:val="000256D6"/>
    <w:rsid w:val="000463A6"/>
    <w:rsid w:val="00100681"/>
    <w:rsid w:val="00115732"/>
    <w:rsid w:val="001A7C8E"/>
    <w:rsid w:val="002A4DF1"/>
    <w:rsid w:val="0037211B"/>
    <w:rsid w:val="00385072"/>
    <w:rsid w:val="003D2EF4"/>
    <w:rsid w:val="004813DD"/>
    <w:rsid w:val="00507165"/>
    <w:rsid w:val="00622B1E"/>
    <w:rsid w:val="00684730"/>
    <w:rsid w:val="006B3680"/>
    <w:rsid w:val="00715432"/>
    <w:rsid w:val="00740246"/>
    <w:rsid w:val="00752587"/>
    <w:rsid w:val="00752A39"/>
    <w:rsid w:val="00793CF8"/>
    <w:rsid w:val="007C79F2"/>
    <w:rsid w:val="008E59AB"/>
    <w:rsid w:val="009366A0"/>
    <w:rsid w:val="009B7E1C"/>
    <w:rsid w:val="009C5281"/>
    <w:rsid w:val="00B4192B"/>
    <w:rsid w:val="00B50844"/>
    <w:rsid w:val="00B8414B"/>
    <w:rsid w:val="00BE4DDE"/>
    <w:rsid w:val="00DF1A12"/>
    <w:rsid w:val="00E00CFB"/>
    <w:rsid w:val="00E53A1D"/>
    <w:rsid w:val="00F31585"/>
    <w:rsid w:val="00F87A5C"/>
    <w:rsid w:val="00FE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86223-23D6-45C4-A2CF-CF412E8E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13D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813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813D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uiPriority w:val="99"/>
    <w:rsid w:val="000463A6"/>
  </w:style>
  <w:style w:type="paragraph" w:customStyle="1" w:styleId="c0">
    <w:name w:val="c0"/>
    <w:basedOn w:val="a"/>
    <w:rsid w:val="002A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2021-11-22T10:39:00Z</dcterms:created>
  <dcterms:modified xsi:type="dcterms:W3CDTF">2021-11-22T10:39:00Z</dcterms:modified>
</cp:coreProperties>
</file>