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7DD" w14:textId="12D54F20" w:rsidR="002933BF" w:rsidRDefault="000E5A87" w:rsidP="00BC2447">
      <w:pPr>
        <w:spacing w:after="0"/>
        <w:rPr>
          <w:rFonts w:hAnsi="Times New Roman" w:cs="Times New Roman"/>
          <w:b/>
          <w:bCs/>
          <w:color w:val="000000"/>
          <w:sz w:val="72"/>
          <w:szCs w:val="72"/>
        </w:rPr>
      </w:pPr>
      <w:r>
        <w:rPr>
          <w:rFonts w:hAnsi="Times New Roman" w:cs="Times New Roman"/>
          <w:b/>
          <w:bCs/>
          <w:noProof/>
          <w:color w:val="000000"/>
          <w:sz w:val="72"/>
          <w:szCs w:val="72"/>
        </w:rPr>
        <w:drawing>
          <wp:inline distT="0" distB="0" distL="0" distR="0" wp14:anchorId="74D0F482" wp14:editId="424E5B7F">
            <wp:extent cx="6283325" cy="2950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33" cy="29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A48D" w14:textId="77777777" w:rsid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58C5">
        <w:rPr>
          <w:rFonts w:hAnsi="Times New Roman" w:cs="Times New Roman"/>
          <w:b/>
          <w:bCs/>
          <w:color w:val="000000"/>
          <w:sz w:val="72"/>
          <w:szCs w:val="72"/>
        </w:rPr>
        <w:t>Положение</w:t>
      </w:r>
      <w:r w:rsidRPr="00BE58C5">
        <w:rPr>
          <w:sz w:val="48"/>
          <w:szCs w:val="48"/>
        </w:rPr>
        <w:br/>
      </w:r>
      <w:r w:rsidRPr="002933BF">
        <w:rPr>
          <w:rFonts w:ascii="Times New Roman" w:hAnsi="Times New Roman" w:cs="Times New Roman"/>
          <w:b/>
          <w:sz w:val="44"/>
          <w:szCs w:val="44"/>
        </w:rPr>
        <w:t xml:space="preserve">о формах, периодичности и порядке текущего контроля успеваемости </w:t>
      </w:r>
      <w:proofErr w:type="gramStart"/>
      <w:r w:rsidRPr="002933BF">
        <w:rPr>
          <w:rFonts w:ascii="Times New Roman" w:hAnsi="Times New Roman" w:cs="Times New Roman"/>
          <w:b/>
          <w:sz w:val="44"/>
          <w:szCs w:val="44"/>
        </w:rPr>
        <w:t>и  промежуточной</w:t>
      </w:r>
      <w:proofErr w:type="gramEnd"/>
      <w:r w:rsidRPr="002933B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131803A" w14:textId="77777777" w:rsid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933BF">
        <w:rPr>
          <w:rFonts w:ascii="Times New Roman" w:hAnsi="Times New Roman" w:cs="Times New Roman"/>
          <w:b/>
          <w:sz w:val="44"/>
          <w:szCs w:val="44"/>
        </w:rPr>
        <w:t>аттестации обучающихся</w:t>
      </w:r>
      <w:r w:rsidRPr="002933BF">
        <w:rPr>
          <w:rFonts w:ascii="Times New Roman" w:hAnsi="Times New Roman" w:cs="Times New Roman"/>
          <w:sz w:val="44"/>
          <w:szCs w:val="44"/>
        </w:rPr>
        <w:br/>
      </w:r>
      <w:r w:rsidRPr="002933BF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Муниципального автономного</w:t>
      </w:r>
    </w:p>
    <w:p w14:paraId="53110417" w14:textId="77777777" w:rsidR="002933BF" w:rsidRP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933BF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общеобразовательного учреждения</w:t>
      </w:r>
    </w:p>
    <w:p w14:paraId="4ED6CA16" w14:textId="77777777" w:rsidR="002933BF" w:rsidRP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933BF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«Гимназия № 4» городского округа </w:t>
      </w:r>
    </w:p>
    <w:p w14:paraId="21137EC4" w14:textId="77777777" w:rsidR="002933BF" w:rsidRP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933BF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город Стерлитамак </w:t>
      </w:r>
    </w:p>
    <w:p w14:paraId="03F2F7B4" w14:textId="77777777" w:rsidR="002933BF" w:rsidRPr="002933BF" w:rsidRDefault="002933BF" w:rsidP="002933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933B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Республики Башкортостан</w:t>
      </w:r>
    </w:p>
    <w:p w14:paraId="1B156758" w14:textId="77777777" w:rsidR="002933BF" w:rsidRDefault="002933BF" w:rsidP="002933B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F2A623A" w14:textId="77777777" w:rsidR="002933BF" w:rsidRPr="004D33F9" w:rsidRDefault="004D33F9" w:rsidP="002933BF">
      <w:pPr>
        <w:spacing w:after="0"/>
        <w:jc w:val="center"/>
        <w:rPr>
          <w:rFonts w:hAnsi="Times New Roman" w:cs="Times New Roman"/>
          <w:color w:val="000000"/>
          <w:sz w:val="32"/>
          <w:szCs w:val="32"/>
        </w:rPr>
      </w:pPr>
      <w:r w:rsidRPr="004D33F9">
        <w:rPr>
          <w:rFonts w:hAnsi="Times New Roman" w:cs="Times New Roman"/>
          <w:color w:val="000000"/>
          <w:sz w:val="32"/>
          <w:szCs w:val="32"/>
        </w:rPr>
        <w:t>(</w:t>
      </w:r>
      <w:r w:rsidRPr="004D33F9">
        <w:rPr>
          <w:rFonts w:hAnsi="Times New Roman" w:cs="Times New Roman"/>
          <w:color w:val="000000"/>
          <w:sz w:val="32"/>
          <w:szCs w:val="32"/>
        </w:rPr>
        <w:t>В</w:t>
      </w:r>
      <w:r w:rsidRPr="004D33F9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4D33F9">
        <w:rPr>
          <w:rFonts w:hAnsi="Times New Roman" w:cs="Times New Roman"/>
          <w:color w:val="000000"/>
          <w:sz w:val="32"/>
          <w:szCs w:val="32"/>
        </w:rPr>
        <w:t>НОВОЙ</w:t>
      </w:r>
      <w:r w:rsidRPr="004D33F9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4D33F9">
        <w:rPr>
          <w:rFonts w:hAnsi="Times New Roman" w:cs="Times New Roman"/>
          <w:color w:val="000000"/>
          <w:sz w:val="32"/>
          <w:szCs w:val="32"/>
        </w:rPr>
        <w:t>РЕДАКЦИИ</w:t>
      </w:r>
      <w:r w:rsidRPr="004D33F9">
        <w:rPr>
          <w:rFonts w:hAnsi="Times New Roman" w:cs="Times New Roman"/>
          <w:color w:val="000000"/>
          <w:sz w:val="32"/>
          <w:szCs w:val="32"/>
        </w:rPr>
        <w:t>)</w:t>
      </w:r>
    </w:p>
    <w:p w14:paraId="38071AF2" w14:textId="77777777" w:rsidR="002933BF" w:rsidRPr="004D33F9" w:rsidRDefault="002933BF" w:rsidP="002933BF">
      <w:pPr>
        <w:spacing w:after="0"/>
        <w:jc w:val="center"/>
        <w:rPr>
          <w:rFonts w:hAnsi="Times New Roman" w:cs="Times New Roman"/>
          <w:color w:val="000000"/>
          <w:sz w:val="32"/>
          <w:szCs w:val="32"/>
        </w:rPr>
      </w:pPr>
    </w:p>
    <w:p w14:paraId="03A18185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5F2895B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48C512F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6134BD8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D517A28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9C81E75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D4544BE" w14:textId="77777777" w:rsidR="002933BF" w:rsidRDefault="002933BF" w:rsidP="002933B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56B2FDA" w14:textId="77777777" w:rsidR="006F401B" w:rsidRDefault="006F401B" w:rsidP="00BC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7775D" w14:textId="77777777" w:rsidR="0053473B" w:rsidRPr="00CA0FB6" w:rsidRDefault="00427252" w:rsidP="00CA0F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B4B1B54" w14:textId="77777777" w:rsidR="00A46D89" w:rsidRDefault="00CA0FB6" w:rsidP="0071702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52">
        <w:rPr>
          <w:rFonts w:ascii="Times New Roman" w:hAnsi="Times New Roman" w:cs="Times New Roman"/>
          <w:sz w:val="24"/>
          <w:szCs w:val="24"/>
        </w:rPr>
        <w:lastRenderedPageBreak/>
        <w:t>Настоящее Положение</w:t>
      </w:r>
      <w:r w:rsidR="002C327B" w:rsidRPr="00050152"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</w:t>
      </w:r>
      <w:r w:rsidR="00A46D89">
        <w:rPr>
          <w:rFonts w:ascii="Times New Roman" w:hAnsi="Times New Roman" w:cs="Times New Roman"/>
          <w:sz w:val="24"/>
          <w:szCs w:val="24"/>
        </w:rPr>
        <w:t>сти, промежуточной аттестации уча</w:t>
      </w:r>
      <w:r w:rsidR="002C327B" w:rsidRPr="00050152">
        <w:rPr>
          <w:rFonts w:ascii="Times New Roman" w:hAnsi="Times New Roman" w:cs="Times New Roman"/>
          <w:sz w:val="24"/>
          <w:szCs w:val="24"/>
        </w:rPr>
        <w:t>щихся (далее – Положение)</w:t>
      </w:r>
      <w:r w:rsidR="00466ABF" w:rsidRPr="00050152">
        <w:rPr>
          <w:rFonts w:ascii="Times New Roman" w:hAnsi="Times New Roman" w:cs="Times New Roman"/>
          <w:sz w:val="24"/>
          <w:szCs w:val="24"/>
        </w:rPr>
        <w:t xml:space="preserve"> составлено в соответствии с</w:t>
      </w:r>
      <w:r w:rsidR="00A46D89">
        <w:rPr>
          <w:rFonts w:ascii="Times New Roman" w:hAnsi="Times New Roman" w:cs="Times New Roman"/>
          <w:sz w:val="24"/>
          <w:szCs w:val="24"/>
        </w:rPr>
        <w:t xml:space="preserve"> нормативно-правовыми документами:</w:t>
      </w:r>
    </w:p>
    <w:p w14:paraId="4B64389C" w14:textId="77777777" w:rsidR="00A46D89" w:rsidRDefault="00466ABF" w:rsidP="00717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52">
        <w:rPr>
          <w:rFonts w:ascii="Times New Roman" w:hAnsi="Times New Roman" w:cs="Times New Roman"/>
          <w:sz w:val="24"/>
          <w:szCs w:val="24"/>
        </w:rPr>
        <w:t>Федеральным законом  от 29.12.2012 ФЗ-273 «Об образ</w:t>
      </w:r>
      <w:r w:rsidR="00A46D89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14:paraId="5EDCA35E" w14:textId="77777777" w:rsidR="001E68A2" w:rsidRDefault="00A46D89" w:rsidP="001E68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A2">
        <w:rPr>
          <w:rFonts w:ascii="Times New Roman" w:hAnsi="Times New Roman" w:cs="Times New Roman"/>
          <w:sz w:val="24"/>
          <w:szCs w:val="24"/>
        </w:rPr>
        <w:t>Ф</w:t>
      </w:r>
      <w:r w:rsidR="005B7509" w:rsidRPr="001E68A2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 начального общего, основного общего, среднего общего образования</w:t>
      </w:r>
      <w:r w:rsidRPr="001E68A2">
        <w:rPr>
          <w:rFonts w:ascii="Times New Roman" w:hAnsi="Times New Roman" w:cs="Times New Roman"/>
          <w:sz w:val="24"/>
          <w:szCs w:val="24"/>
        </w:rPr>
        <w:t>;</w:t>
      </w:r>
    </w:p>
    <w:p w14:paraId="5174402A" w14:textId="77777777" w:rsidR="00A46D89" w:rsidRPr="001E68A2" w:rsidRDefault="003C2810" w:rsidP="001E68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A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1E68A2">
        <w:rPr>
          <w:sz w:val="20"/>
        </w:rPr>
        <w:t xml:space="preserve">, </w:t>
      </w:r>
      <w:r w:rsidRPr="001E68A2">
        <w:rPr>
          <w:rFonts w:ascii="Times New Roman" w:hAnsi="Times New Roman" w:cs="Times New Roman"/>
          <w:sz w:val="24"/>
          <w:szCs w:val="24"/>
        </w:rPr>
        <w:t>утвержденным приказом Ми</w:t>
      </w:r>
      <w:r w:rsidR="00A46D89" w:rsidRPr="001E68A2">
        <w:rPr>
          <w:rFonts w:ascii="Times New Roman" w:hAnsi="Times New Roman" w:cs="Times New Roman"/>
          <w:sz w:val="24"/>
          <w:szCs w:val="24"/>
        </w:rPr>
        <w:t xml:space="preserve">нобрнауки от </w:t>
      </w:r>
      <w:r w:rsidR="001E68A2" w:rsidRPr="001E68A2">
        <w:rPr>
          <w:rFonts w:ascii="Times New Roman" w:hAnsi="Times New Roman" w:cs="Times New Roman"/>
          <w:sz w:val="24"/>
          <w:szCs w:val="24"/>
        </w:rPr>
        <w:t>22.03.2021 № 1</w:t>
      </w:r>
      <w:r w:rsidR="00A46D89" w:rsidRPr="001E68A2">
        <w:rPr>
          <w:rFonts w:ascii="Times New Roman" w:hAnsi="Times New Roman" w:cs="Times New Roman"/>
          <w:sz w:val="24"/>
          <w:szCs w:val="24"/>
        </w:rPr>
        <w:t>15;</w:t>
      </w:r>
    </w:p>
    <w:p w14:paraId="73CE5E20" w14:textId="77777777" w:rsidR="00A46D89" w:rsidRPr="001E68A2" w:rsidRDefault="003C2810" w:rsidP="00717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A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</w:t>
      </w:r>
      <w:r w:rsidR="001E68A2" w:rsidRPr="001E68A2">
        <w:rPr>
          <w:rFonts w:ascii="Times New Roman" w:hAnsi="Times New Roman" w:cs="Times New Roman"/>
          <w:sz w:val="24"/>
          <w:szCs w:val="24"/>
        </w:rPr>
        <w:t>ми</w:t>
      </w:r>
      <w:r w:rsidRPr="001E68A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1E68A2" w:rsidRPr="001E68A2">
        <w:rPr>
          <w:rFonts w:ascii="Times New Roman" w:hAnsi="Times New Roman" w:cs="Times New Roman"/>
          <w:sz w:val="24"/>
          <w:szCs w:val="24"/>
        </w:rPr>
        <w:t>ми</w:t>
      </w:r>
      <w:r w:rsidRPr="001E68A2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A46D89" w:rsidRPr="001E68A2">
        <w:rPr>
          <w:rFonts w:ascii="Times New Roman" w:hAnsi="Times New Roman" w:cs="Times New Roman"/>
          <w:sz w:val="24"/>
          <w:szCs w:val="24"/>
        </w:rPr>
        <w:t>»;</w:t>
      </w:r>
    </w:p>
    <w:p w14:paraId="4EFDEDC8" w14:textId="77777777" w:rsidR="00427252" w:rsidRDefault="00A46D89" w:rsidP="00717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A2">
        <w:rPr>
          <w:rFonts w:ascii="Times New Roman" w:hAnsi="Times New Roman" w:cs="Times New Roman"/>
          <w:sz w:val="24"/>
          <w:szCs w:val="24"/>
        </w:rPr>
        <w:t>Уставом МАОУ «Гимназия</w:t>
      </w:r>
      <w:r>
        <w:rPr>
          <w:rFonts w:ascii="Times New Roman" w:hAnsi="Times New Roman" w:cs="Times New Roman"/>
          <w:sz w:val="24"/>
          <w:szCs w:val="24"/>
        </w:rPr>
        <w:t xml:space="preserve"> №4» городского округа город Стерлитамак Республики Башкортостан;</w:t>
      </w:r>
    </w:p>
    <w:p w14:paraId="7E97EABE" w14:textId="77777777" w:rsidR="00A46D89" w:rsidRDefault="00A46D89" w:rsidP="007170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образовательными программами НОО, ООО, СОО МАОУ «Гимназия №4» городского округа город Стерлитамак Республики Башкортостан.</w:t>
      </w:r>
    </w:p>
    <w:p w14:paraId="25157A1B" w14:textId="77777777" w:rsidR="00050152" w:rsidRPr="00904628" w:rsidRDefault="00050152" w:rsidP="0071702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52">
        <w:rPr>
          <w:rFonts w:ascii="Times New Roman" w:hAnsi="Times New Roman" w:cs="Times New Roman"/>
          <w:sz w:val="24"/>
          <w:szCs w:val="24"/>
        </w:rPr>
        <w:t>Настоящее Положение определяет формы, периодичность, порядок текущего контроля успеваемости и промежуточной аттест</w:t>
      </w:r>
      <w:r w:rsidR="003A72EF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050152">
        <w:rPr>
          <w:rFonts w:ascii="Times New Roman" w:hAnsi="Times New Roman" w:cs="Times New Roman"/>
          <w:sz w:val="24"/>
          <w:szCs w:val="24"/>
        </w:rPr>
        <w:t>учащихся по основным образовательным программам начального общего, основного общего и среднего общего образования</w:t>
      </w:r>
      <w:r w:rsidR="00FC4D30">
        <w:rPr>
          <w:rFonts w:ascii="Times New Roman" w:hAnsi="Times New Roman" w:cs="Times New Roman"/>
          <w:sz w:val="24"/>
          <w:szCs w:val="24"/>
        </w:rPr>
        <w:t xml:space="preserve"> МАОУ «Гимназия №4» (далее </w:t>
      </w:r>
      <w:r w:rsidR="00E041D1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0152">
        <w:rPr>
          <w:rFonts w:ascii="Times New Roman" w:hAnsi="Times New Roman" w:cs="Times New Roman"/>
          <w:sz w:val="24"/>
          <w:szCs w:val="24"/>
        </w:rPr>
        <w:t>,</w:t>
      </w:r>
      <w:r w:rsidR="00904628">
        <w:rPr>
          <w:rFonts w:ascii="Times New Roman" w:hAnsi="Times New Roman" w:cs="Times New Roman"/>
          <w:sz w:val="24"/>
          <w:szCs w:val="24"/>
        </w:rPr>
        <w:t xml:space="preserve"> экстернов, </w:t>
      </w:r>
      <w:r w:rsidRPr="00050152">
        <w:rPr>
          <w:rFonts w:ascii="Times New Roman" w:hAnsi="Times New Roman" w:cs="Times New Roman"/>
          <w:sz w:val="24"/>
          <w:szCs w:val="24"/>
        </w:rPr>
        <w:t xml:space="preserve"> а также порядок ликвидации академической задолженности</w:t>
      </w:r>
      <w:r w:rsidR="00904628">
        <w:rPr>
          <w:rFonts w:ascii="Times New Roman" w:hAnsi="Times New Roman" w:cs="Times New Roman"/>
          <w:sz w:val="24"/>
          <w:szCs w:val="24"/>
        </w:rPr>
        <w:t xml:space="preserve">, </w:t>
      </w:r>
      <w:r w:rsidR="00904628" w:rsidRPr="00904628">
        <w:rPr>
          <w:rFonts w:ascii="Times New Roman" w:hAnsi="Times New Roman" w:cs="Times New Roman"/>
          <w:sz w:val="24"/>
          <w:szCs w:val="24"/>
        </w:rPr>
        <w:t>перевод обучающихся в следующий класс (уровень) по итогам учебного года (освоения образовательной программы предыдущего уровня).</w:t>
      </w:r>
    </w:p>
    <w:p w14:paraId="43FA13AF" w14:textId="77777777" w:rsidR="00FC4D30" w:rsidRPr="00D14304" w:rsidRDefault="00FC4D30" w:rsidP="0071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4">
        <w:rPr>
          <w:rFonts w:ascii="Times New Roman" w:hAnsi="Times New Roman" w:cs="Times New Roman"/>
          <w:sz w:val="24"/>
          <w:szCs w:val="24"/>
        </w:rPr>
        <w:t>1.3</w:t>
      </w:r>
      <w:r w:rsidR="006849CF" w:rsidRPr="00D14304">
        <w:rPr>
          <w:rFonts w:ascii="Times New Roman" w:hAnsi="Times New Roman" w:cs="Times New Roman"/>
          <w:sz w:val="24"/>
          <w:szCs w:val="24"/>
        </w:rPr>
        <w:t>.</w:t>
      </w:r>
      <w:r w:rsidRPr="00D14304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="00E90093" w:rsidRPr="00D14304">
        <w:rPr>
          <w:rFonts w:ascii="Times New Roman" w:hAnsi="Times New Roman" w:cs="Times New Roman"/>
          <w:sz w:val="24"/>
          <w:szCs w:val="24"/>
        </w:rPr>
        <w:t xml:space="preserve">и промежуточная аттестация являются частью внутренней системы оценки качества </w:t>
      </w:r>
      <w:r w:rsidR="00E90093" w:rsidRPr="003F0914">
        <w:rPr>
          <w:rFonts w:ascii="Times New Roman" w:hAnsi="Times New Roman" w:cs="Times New Roman"/>
          <w:sz w:val="24"/>
          <w:szCs w:val="24"/>
        </w:rPr>
        <w:t>образования</w:t>
      </w:r>
      <w:r w:rsidR="003F0914" w:rsidRPr="003F0914">
        <w:rPr>
          <w:rFonts w:ascii="Times New Roman" w:hAnsi="Times New Roman" w:cs="Times New Roman"/>
          <w:sz w:val="24"/>
          <w:szCs w:val="24"/>
        </w:rPr>
        <w:t xml:space="preserve"> по общему критерию "качество образовательного результата"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6BD1EB0D" w14:textId="77777777" w:rsidR="00904628" w:rsidRDefault="00D72170" w:rsidP="00904628">
      <w:pPr>
        <w:pStyle w:val="Default"/>
        <w:rPr>
          <w:sz w:val="23"/>
          <w:szCs w:val="23"/>
        </w:rPr>
      </w:pPr>
      <w:r w:rsidRPr="00D14304">
        <w:t>1.</w:t>
      </w:r>
      <w:r w:rsidR="0017773E" w:rsidRPr="00D14304">
        <w:t>4</w:t>
      </w:r>
      <w:r w:rsidR="006849CF" w:rsidRPr="00D14304">
        <w:t>.</w:t>
      </w:r>
      <w:r w:rsidRPr="00D14304">
        <w:t xml:space="preserve"> </w:t>
      </w:r>
      <w:r w:rsidR="00904628">
        <w:rPr>
          <w:sz w:val="23"/>
          <w:szCs w:val="23"/>
        </w:rPr>
        <w:t xml:space="preserve">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соответвующей образовательной программы. </w:t>
      </w:r>
    </w:p>
    <w:p w14:paraId="6F3340B0" w14:textId="77777777" w:rsidR="00904628" w:rsidRDefault="00904628" w:rsidP="00904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настоящим локальным нормативным актом Учреждения. </w:t>
      </w:r>
    </w:p>
    <w:p w14:paraId="1C45A098" w14:textId="77777777" w:rsidR="00904628" w:rsidRDefault="00904628" w:rsidP="00904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Основными потребителями информации о результатах текущего контроля успеваемости и промежуточной аттестации являются: </w:t>
      </w:r>
    </w:p>
    <w:p w14:paraId="362E960D" w14:textId="77777777" w:rsidR="00904628" w:rsidRDefault="001E68A2" w:rsidP="00904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4628">
        <w:rPr>
          <w:sz w:val="23"/>
          <w:szCs w:val="23"/>
        </w:rPr>
        <w:t xml:space="preserve">участники образовательных отношений (администрация Учреждения, педагоги, обучающиеся и их родители (законные представители), </w:t>
      </w:r>
    </w:p>
    <w:p w14:paraId="343F385B" w14:textId="77777777" w:rsidR="00904628" w:rsidRDefault="001E68A2" w:rsidP="00904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4628">
        <w:rPr>
          <w:sz w:val="23"/>
          <w:szCs w:val="23"/>
        </w:rPr>
        <w:t xml:space="preserve">коллегиальные органы управления Учреждением, </w:t>
      </w:r>
    </w:p>
    <w:p w14:paraId="7861C768" w14:textId="77777777" w:rsidR="00904628" w:rsidRDefault="001E68A2" w:rsidP="009046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04628">
        <w:rPr>
          <w:sz w:val="23"/>
          <w:szCs w:val="23"/>
        </w:rPr>
        <w:t xml:space="preserve">экспертные комиссии при проведении процедур лицензирования, государственной аккредитации, государственного контроля (надзора) в сфере образования, </w:t>
      </w:r>
    </w:p>
    <w:p w14:paraId="5A2BE481" w14:textId="77777777" w:rsidR="00904628" w:rsidRPr="00D14304" w:rsidRDefault="001E68A2" w:rsidP="00825214">
      <w:pPr>
        <w:pStyle w:val="Default"/>
      </w:pPr>
      <w:r>
        <w:t xml:space="preserve">- </w:t>
      </w:r>
      <w:r w:rsidR="00904628" w:rsidRPr="00904628">
        <w:t xml:space="preserve">учредитель. </w:t>
      </w:r>
    </w:p>
    <w:p w14:paraId="60EA0F4A" w14:textId="77777777" w:rsidR="00A46D89" w:rsidRDefault="003A72EF" w:rsidP="00717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04">
        <w:rPr>
          <w:rFonts w:ascii="Times New Roman" w:hAnsi="Times New Roman" w:cs="Times New Roman"/>
          <w:sz w:val="24"/>
          <w:szCs w:val="24"/>
        </w:rPr>
        <w:t>1.</w:t>
      </w:r>
      <w:r w:rsidR="00825214">
        <w:rPr>
          <w:rFonts w:ascii="Times New Roman" w:hAnsi="Times New Roman" w:cs="Times New Roman"/>
          <w:sz w:val="24"/>
          <w:szCs w:val="24"/>
        </w:rPr>
        <w:t>7</w:t>
      </w:r>
      <w:r w:rsidR="006849CF" w:rsidRPr="00D14304">
        <w:rPr>
          <w:rFonts w:ascii="Times New Roman" w:hAnsi="Times New Roman" w:cs="Times New Roman"/>
          <w:sz w:val="24"/>
          <w:szCs w:val="24"/>
        </w:rPr>
        <w:t>.</w:t>
      </w:r>
      <w:r w:rsidRPr="00D14304">
        <w:rPr>
          <w:rFonts w:ascii="Times New Roman" w:hAnsi="Times New Roman" w:cs="Times New Roman"/>
          <w:sz w:val="24"/>
          <w:szCs w:val="24"/>
        </w:rPr>
        <w:t xml:space="preserve"> В настоящее Положение в установленном порядке могут вноситься изменения и дополнения</w:t>
      </w:r>
      <w:r w:rsidR="00825214">
        <w:rPr>
          <w:rFonts w:ascii="Times New Roman" w:hAnsi="Times New Roman" w:cs="Times New Roman"/>
          <w:sz w:val="24"/>
          <w:szCs w:val="24"/>
        </w:rPr>
        <w:t>.</w:t>
      </w:r>
    </w:p>
    <w:p w14:paraId="0E596F57" w14:textId="77777777" w:rsidR="00D14304" w:rsidRDefault="00D14304" w:rsidP="00D14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110DD6" w14:textId="77777777" w:rsidR="00427252" w:rsidRPr="00427252" w:rsidRDefault="00D14304" w:rsidP="00D1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7252" w:rsidRPr="00427252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</w:p>
    <w:p w14:paraId="614C8B2E" w14:textId="77777777" w:rsidR="00E041D1" w:rsidRPr="006F401B" w:rsidRDefault="00E041D1" w:rsidP="00E041D1">
      <w:pPr>
        <w:pStyle w:val="Default"/>
        <w:rPr>
          <w:b/>
        </w:rPr>
      </w:pPr>
      <w:r w:rsidRPr="006F401B">
        <w:rPr>
          <w:b/>
        </w:rPr>
        <w:t xml:space="preserve">2.1. Целью текущего контроля успеваемости является: </w:t>
      </w:r>
    </w:p>
    <w:p w14:paraId="508445A4" w14:textId="77777777" w:rsidR="00E041D1" w:rsidRPr="006F401B" w:rsidRDefault="00E041D1" w:rsidP="00E041D1">
      <w:pPr>
        <w:pStyle w:val="Default"/>
      </w:pPr>
      <w:r w:rsidRPr="006F401B">
        <w:t xml:space="preserve">определение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(модулям) учебного плана во всех классах; </w:t>
      </w:r>
    </w:p>
    <w:p w14:paraId="7D708DED" w14:textId="77777777" w:rsidR="00E041D1" w:rsidRPr="006F401B" w:rsidRDefault="00E041D1" w:rsidP="00E041D1">
      <w:pPr>
        <w:pStyle w:val="Default"/>
      </w:pPr>
      <w:r w:rsidRPr="006F401B">
        <w:t xml:space="preserve">коррекция рабочих программ учебных предметов (модулей) в зависимости от анализа темпа, качества, особенностей освоения изученного материала; </w:t>
      </w:r>
    </w:p>
    <w:p w14:paraId="6201A5C5" w14:textId="77777777" w:rsidR="00E041D1" w:rsidRPr="006F401B" w:rsidRDefault="00E041D1" w:rsidP="00E041D1">
      <w:pPr>
        <w:pStyle w:val="Default"/>
      </w:pPr>
      <w:r w:rsidRPr="006F401B">
        <w:lastRenderedPageBreak/>
        <w:t xml:space="preserve">предупреждение неуспеваемости обучающихся. </w:t>
      </w:r>
    </w:p>
    <w:p w14:paraId="74416D53" w14:textId="77777777" w:rsidR="00E041D1" w:rsidRPr="006F401B" w:rsidRDefault="00E041D1" w:rsidP="00E041D1">
      <w:pPr>
        <w:pStyle w:val="Default"/>
        <w:rPr>
          <w:b/>
        </w:rPr>
      </w:pPr>
      <w:r w:rsidRPr="006F401B">
        <w:rPr>
          <w:b/>
        </w:rPr>
        <w:t xml:space="preserve">2.2. Текущий контроль успеваемости обучающихся в Учреждении проводится: </w:t>
      </w:r>
    </w:p>
    <w:p w14:paraId="0D0C0589" w14:textId="77777777" w:rsidR="00E041D1" w:rsidRPr="006F401B" w:rsidRDefault="00E041D1" w:rsidP="00E041D1">
      <w:pPr>
        <w:pStyle w:val="Default"/>
      </w:pPr>
      <w:r w:rsidRPr="006F401B">
        <w:t xml:space="preserve">поурочно, </w:t>
      </w:r>
    </w:p>
    <w:p w14:paraId="213D2054" w14:textId="77777777" w:rsidR="00E041D1" w:rsidRPr="006F401B" w:rsidRDefault="00E041D1" w:rsidP="00E041D1">
      <w:pPr>
        <w:pStyle w:val="Default"/>
      </w:pPr>
      <w:proofErr w:type="spellStart"/>
      <w:r w:rsidRPr="006F401B">
        <w:t>потемно</w:t>
      </w:r>
      <w:proofErr w:type="spellEnd"/>
      <w:r w:rsidRPr="006F401B">
        <w:t xml:space="preserve">; </w:t>
      </w:r>
    </w:p>
    <w:p w14:paraId="410DFBE6" w14:textId="77777777" w:rsidR="00E041D1" w:rsidRPr="006F401B" w:rsidRDefault="00E041D1" w:rsidP="00E041D1">
      <w:pPr>
        <w:pStyle w:val="Default"/>
      </w:pPr>
      <w:r w:rsidRPr="006F401B">
        <w:t>по учебным четвертям</w:t>
      </w:r>
      <w:r w:rsidR="00561077" w:rsidRPr="006F401B">
        <w:t xml:space="preserve"> во 2-9 классах</w:t>
      </w:r>
      <w:r w:rsidRPr="006F401B">
        <w:t xml:space="preserve">; </w:t>
      </w:r>
    </w:p>
    <w:p w14:paraId="50858809" w14:textId="77777777" w:rsidR="00E041D1" w:rsidRPr="006F401B" w:rsidRDefault="00E041D1" w:rsidP="00E041D1">
      <w:pPr>
        <w:pStyle w:val="Default"/>
      </w:pPr>
      <w:r w:rsidRPr="006F401B">
        <w:t>по учебным полугодиям</w:t>
      </w:r>
      <w:r w:rsidR="00561077" w:rsidRPr="006F401B">
        <w:t xml:space="preserve"> в 10-11 классах;</w:t>
      </w:r>
    </w:p>
    <w:p w14:paraId="2DC0A72C" w14:textId="77777777" w:rsidR="00E377D4" w:rsidRPr="006F401B" w:rsidRDefault="00E377D4" w:rsidP="00E041D1">
      <w:pPr>
        <w:pStyle w:val="Default"/>
      </w:pPr>
    </w:p>
    <w:p w14:paraId="52DA1E05" w14:textId="77777777" w:rsidR="00E041D1" w:rsidRPr="006F401B" w:rsidRDefault="00E041D1" w:rsidP="00E041D1">
      <w:pPr>
        <w:pStyle w:val="Default"/>
        <w:rPr>
          <w:b/>
        </w:rPr>
      </w:pPr>
      <w:r w:rsidRPr="006F401B">
        <w:rPr>
          <w:b/>
        </w:rPr>
        <w:t xml:space="preserve">в следующих формах: </w:t>
      </w:r>
    </w:p>
    <w:p w14:paraId="14BE9A42" w14:textId="77777777" w:rsidR="00E041D1" w:rsidRPr="006F401B" w:rsidRDefault="00E041D1" w:rsidP="00E041D1">
      <w:pPr>
        <w:pStyle w:val="Default"/>
      </w:pPr>
      <w:r w:rsidRPr="006F401B">
        <w:t xml:space="preserve">устные ответы </w:t>
      </w:r>
      <w:r w:rsidR="00E377D4" w:rsidRPr="006F401B">
        <w:t xml:space="preserve">– при использовании электронных технологий, позволяющих вести </w:t>
      </w:r>
      <w:proofErr w:type="gramStart"/>
      <w:r w:rsidR="00E377D4" w:rsidRPr="006F401B">
        <w:t>он-лайн</w:t>
      </w:r>
      <w:proofErr w:type="gramEnd"/>
      <w:r w:rsidR="00E377D4" w:rsidRPr="006F401B">
        <w:t xml:space="preserve"> урок и беседу с обучающимися;</w:t>
      </w:r>
      <w:r w:rsidRPr="006F401B">
        <w:t xml:space="preserve"> </w:t>
      </w:r>
    </w:p>
    <w:p w14:paraId="6F3093CA" w14:textId="77777777" w:rsidR="00E041D1" w:rsidRPr="006F401B" w:rsidRDefault="00E041D1" w:rsidP="00E041D1">
      <w:pPr>
        <w:pStyle w:val="Default"/>
      </w:pPr>
      <w:r w:rsidRPr="006F401B">
        <w:t xml:space="preserve">защита проектов, рефератов; </w:t>
      </w:r>
    </w:p>
    <w:p w14:paraId="35A2A6F7" w14:textId="77777777" w:rsidR="00E041D1" w:rsidRPr="006F401B" w:rsidRDefault="00E041D1" w:rsidP="00E041D1">
      <w:pPr>
        <w:pStyle w:val="Default"/>
      </w:pPr>
      <w:r w:rsidRPr="006F401B">
        <w:t xml:space="preserve">самостоятельные и контрольные работ; </w:t>
      </w:r>
    </w:p>
    <w:p w14:paraId="3BEC31DD" w14:textId="77777777" w:rsidR="00E377D4" w:rsidRPr="006F401B" w:rsidRDefault="00E377D4" w:rsidP="00E377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тесты,</w:t>
      </w:r>
      <w:r w:rsidR="00E041D1" w:rsidRPr="006F401B">
        <w:rPr>
          <w:rFonts w:ascii="Times New Roman" w:hAnsi="Times New Roman" w:cs="Times New Roman"/>
          <w:sz w:val="24"/>
          <w:szCs w:val="24"/>
        </w:rPr>
        <w:t xml:space="preserve"> </w:t>
      </w:r>
      <w:r w:rsidRPr="006F401B">
        <w:rPr>
          <w:rFonts w:ascii="Times New Roman" w:hAnsi="Times New Roman" w:cs="Times New Roman"/>
          <w:color w:val="000000"/>
          <w:sz w:val="24"/>
          <w:szCs w:val="24"/>
        </w:rPr>
        <w:t xml:space="preserve">тестовая он-лайн проверка при использовании соответствующих образовательных ресурсов и </w:t>
      </w:r>
      <w:proofErr w:type="spellStart"/>
      <w:r w:rsidRPr="006F401B">
        <w:rPr>
          <w:rFonts w:ascii="Times New Roman" w:hAnsi="Times New Roman" w:cs="Times New Roman"/>
          <w:color w:val="000000"/>
          <w:sz w:val="24"/>
          <w:szCs w:val="24"/>
        </w:rPr>
        <w:t>тп</w:t>
      </w:r>
      <w:proofErr w:type="spellEnd"/>
      <w:r w:rsidRPr="006F40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41C6D8" w14:textId="77777777" w:rsidR="00E041D1" w:rsidRPr="006F401B" w:rsidRDefault="00E041D1" w:rsidP="00E041D1">
      <w:pPr>
        <w:pStyle w:val="Default"/>
      </w:pPr>
      <w:r w:rsidRPr="006F401B">
        <w:t xml:space="preserve">тематические устные зачеты; </w:t>
      </w:r>
    </w:p>
    <w:p w14:paraId="49764B52" w14:textId="77777777" w:rsidR="00E041D1" w:rsidRPr="006F401B" w:rsidRDefault="00E041D1" w:rsidP="00E041D1">
      <w:pPr>
        <w:pStyle w:val="Default"/>
      </w:pPr>
      <w:r w:rsidRPr="006F401B">
        <w:t xml:space="preserve">практические и лабораторные работы, </w:t>
      </w:r>
    </w:p>
    <w:p w14:paraId="5A34768F" w14:textId="77777777" w:rsidR="00E041D1" w:rsidRPr="006F401B" w:rsidRDefault="00E041D1" w:rsidP="00E041D1">
      <w:pPr>
        <w:pStyle w:val="Default"/>
      </w:pPr>
      <w:r w:rsidRPr="006F401B">
        <w:t xml:space="preserve">диктанты, сочинения, изложения, </w:t>
      </w:r>
    </w:p>
    <w:p w14:paraId="29B529C3" w14:textId="77777777" w:rsidR="00E041D1" w:rsidRPr="006F401B" w:rsidRDefault="00E041D1" w:rsidP="00E041D1">
      <w:pPr>
        <w:pStyle w:val="Default"/>
      </w:pPr>
      <w:proofErr w:type="spellStart"/>
      <w:r w:rsidRPr="006F401B">
        <w:t>срезовые</w:t>
      </w:r>
      <w:proofErr w:type="spellEnd"/>
      <w:r w:rsidRPr="006F401B">
        <w:t xml:space="preserve"> работы,</w:t>
      </w:r>
    </w:p>
    <w:p w14:paraId="260FE134" w14:textId="77777777" w:rsidR="00E041D1" w:rsidRPr="006F401B" w:rsidRDefault="00E041D1" w:rsidP="00E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семинары, практикумы;</w:t>
      </w:r>
    </w:p>
    <w:p w14:paraId="4A3F46AE" w14:textId="77777777" w:rsidR="00E041D1" w:rsidRPr="006F401B" w:rsidRDefault="00E041D1" w:rsidP="00E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собеседование;</w:t>
      </w:r>
    </w:p>
    <w:p w14:paraId="7887634A" w14:textId="77777777" w:rsidR="00E041D1" w:rsidRPr="006F401B" w:rsidRDefault="00E041D1" w:rsidP="00E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зачет;</w:t>
      </w:r>
    </w:p>
    <w:p w14:paraId="7CF9052A" w14:textId="77777777" w:rsidR="00E041D1" w:rsidRPr="006F401B" w:rsidRDefault="00E041D1" w:rsidP="00E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публичный доклад;</w:t>
      </w:r>
    </w:p>
    <w:p w14:paraId="7848230D" w14:textId="77777777" w:rsidR="00E041D1" w:rsidRPr="006F401B" w:rsidRDefault="00E041D1" w:rsidP="00E3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другие формы, предусмотренные рабочей программой учителя.</w:t>
      </w:r>
    </w:p>
    <w:p w14:paraId="0275A13D" w14:textId="77777777" w:rsidR="00E041D1" w:rsidRPr="006F401B" w:rsidRDefault="00E041D1" w:rsidP="00E041D1">
      <w:pPr>
        <w:pStyle w:val="Default"/>
      </w:pPr>
    </w:p>
    <w:p w14:paraId="75B749D8" w14:textId="77777777" w:rsidR="00E041D1" w:rsidRPr="006F401B" w:rsidRDefault="006F401B" w:rsidP="00E041D1">
      <w:pPr>
        <w:pStyle w:val="Default"/>
        <w:rPr>
          <w:b/>
        </w:rPr>
      </w:pPr>
      <w:r w:rsidRPr="006F401B">
        <w:t>П</w:t>
      </w:r>
      <w:r w:rsidR="00E041D1" w:rsidRPr="006F401B">
        <w:t xml:space="preserve">оурочный и </w:t>
      </w:r>
      <w:proofErr w:type="spellStart"/>
      <w:r w:rsidR="00E041D1" w:rsidRPr="006F401B">
        <w:t>потемный</w:t>
      </w:r>
      <w:proofErr w:type="spellEnd"/>
      <w:r w:rsidR="00E041D1" w:rsidRPr="006F401B">
        <w:t xml:space="preserve"> контроль</w:t>
      </w:r>
      <w:r w:rsidRPr="006F401B">
        <w:rPr>
          <w:b/>
        </w:rPr>
        <w:t xml:space="preserve"> </w:t>
      </w:r>
      <w:r w:rsidR="00E041D1" w:rsidRPr="006F401B">
        <w:t xml:space="preserve">определяется педагогами Учреждения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технологий, </w:t>
      </w:r>
      <w:r w:rsidRPr="006F401B">
        <w:rPr>
          <w:b/>
        </w:rPr>
        <w:t xml:space="preserve"> </w:t>
      </w:r>
      <w:r w:rsidR="00E041D1" w:rsidRPr="006F401B">
        <w:t xml:space="preserve">указывается в рабочей программе учебных предметов; </w:t>
      </w:r>
    </w:p>
    <w:p w14:paraId="1398D584" w14:textId="77777777" w:rsidR="00E041D1" w:rsidRPr="006F401B" w:rsidRDefault="00E041D1" w:rsidP="00E041D1">
      <w:pPr>
        <w:pStyle w:val="Default"/>
      </w:pPr>
    </w:p>
    <w:p w14:paraId="6943DEAD" w14:textId="77777777" w:rsidR="00E041D1" w:rsidRPr="006F401B" w:rsidRDefault="00E041D1" w:rsidP="00E041D1">
      <w:pPr>
        <w:pStyle w:val="Default"/>
      </w:pPr>
      <w:r w:rsidRPr="006F401B">
        <w:rPr>
          <w:b/>
        </w:rPr>
        <w:t>2.3. Периодичность текущего контроля успеваемости обучающихся</w:t>
      </w:r>
      <w:r w:rsidRPr="006F401B">
        <w:t xml:space="preserve">: </w:t>
      </w:r>
    </w:p>
    <w:p w14:paraId="6BC275C0" w14:textId="77777777" w:rsidR="00E041D1" w:rsidRPr="006F401B" w:rsidRDefault="006F401B" w:rsidP="00E041D1">
      <w:pPr>
        <w:pStyle w:val="Default"/>
      </w:pPr>
      <w:r w:rsidRPr="006F401B">
        <w:t xml:space="preserve">- </w:t>
      </w:r>
      <w:r w:rsidR="00E041D1" w:rsidRPr="006F401B">
        <w:t xml:space="preserve">при недельной нагрузке 1 час отметка за </w:t>
      </w:r>
      <w:r w:rsidR="00E377D4" w:rsidRPr="006F401B">
        <w:t>четверть</w:t>
      </w:r>
      <w:r w:rsidR="00E041D1" w:rsidRPr="006F401B">
        <w:t xml:space="preserve"> выставляется на основании не менее 3 текущих отметок за устные виды опроса на уроке, </w:t>
      </w:r>
    </w:p>
    <w:p w14:paraId="1E2C3DF7" w14:textId="77777777" w:rsidR="00E041D1" w:rsidRPr="006F401B" w:rsidRDefault="006F401B" w:rsidP="00E041D1">
      <w:pPr>
        <w:pStyle w:val="Default"/>
      </w:pPr>
      <w:r w:rsidRPr="006F401B">
        <w:t xml:space="preserve">- </w:t>
      </w:r>
      <w:r w:rsidR="00E041D1" w:rsidRPr="006F401B">
        <w:t xml:space="preserve">при недельной нагрузке 2 часа – на основании не менее 6 отметок за устные виды опроса на уроке, </w:t>
      </w:r>
    </w:p>
    <w:p w14:paraId="2251DFE9" w14:textId="77777777" w:rsidR="00E377D4" w:rsidRPr="006F401B" w:rsidRDefault="006F401B" w:rsidP="00E377D4">
      <w:pPr>
        <w:pStyle w:val="Default"/>
      </w:pPr>
      <w:r w:rsidRPr="006F401B">
        <w:t xml:space="preserve">- </w:t>
      </w:r>
      <w:r w:rsidR="00E041D1" w:rsidRPr="006F401B">
        <w:t xml:space="preserve">при недельной нагрузке более 2 часов – на основании не менее 9 отметок за устные виды опроса на уроке; </w:t>
      </w:r>
    </w:p>
    <w:p w14:paraId="3A07A372" w14:textId="77777777" w:rsidR="00E041D1" w:rsidRPr="006F401B" w:rsidRDefault="006F401B" w:rsidP="00E377D4">
      <w:pPr>
        <w:pStyle w:val="Default"/>
      </w:pPr>
      <w:r w:rsidRPr="006F401B">
        <w:t xml:space="preserve">- </w:t>
      </w:r>
      <w:r w:rsidR="00E041D1" w:rsidRPr="006F401B">
        <w:t>письменные работы проводятся в соответствии с рабочей программой учебного предмета (модуля) и выставл</w:t>
      </w:r>
      <w:r w:rsidR="00E151BA" w:rsidRPr="006F401B">
        <w:t>яются в электронный классный журнал</w:t>
      </w:r>
      <w:r w:rsidR="00E377D4" w:rsidRPr="006F401B">
        <w:t>.</w:t>
      </w:r>
    </w:p>
    <w:p w14:paraId="52160FEC" w14:textId="77777777" w:rsidR="00E377D4" w:rsidRPr="006F401B" w:rsidRDefault="00E377D4" w:rsidP="00E377D4">
      <w:pPr>
        <w:pStyle w:val="Default"/>
      </w:pPr>
    </w:p>
    <w:p w14:paraId="336DC3D3" w14:textId="77777777" w:rsidR="00E041D1" w:rsidRPr="006F401B" w:rsidRDefault="00E041D1" w:rsidP="00E041D1">
      <w:pPr>
        <w:pStyle w:val="Default"/>
        <w:rPr>
          <w:b/>
        </w:rPr>
      </w:pPr>
      <w:r w:rsidRPr="006F401B">
        <w:rPr>
          <w:b/>
        </w:rPr>
        <w:t xml:space="preserve">2.4. Порядок осуществления текущего контроля успеваемости обучающихся: </w:t>
      </w:r>
    </w:p>
    <w:p w14:paraId="14FE4F7F" w14:textId="77777777" w:rsidR="00E041D1" w:rsidRPr="006F401B" w:rsidRDefault="005E62ED" w:rsidP="00E041D1">
      <w:pPr>
        <w:pStyle w:val="Default"/>
      </w:pPr>
      <w:r w:rsidRPr="006F401B">
        <w:t>2.4.1</w:t>
      </w:r>
      <w:r w:rsidR="00E041D1" w:rsidRPr="006F401B">
        <w:t xml:space="preserve">. во 2–11-ых классах осуществляется: </w:t>
      </w:r>
    </w:p>
    <w:p w14:paraId="7B3C6671" w14:textId="77777777" w:rsidR="00E041D1" w:rsidRPr="006F401B" w:rsidRDefault="00A5276D" w:rsidP="00E041D1">
      <w:pPr>
        <w:pStyle w:val="Default"/>
      </w:pPr>
      <w:r w:rsidRPr="006F401B">
        <w:t xml:space="preserve">-с использованием </w:t>
      </w:r>
      <w:r w:rsidR="00E041D1" w:rsidRPr="006F401B">
        <w:t xml:space="preserve"> отметок </w:t>
      </w:r>
      <w:r w:rsidRPr="006F401B">
        <w:t xml:space="preserve"> «2», «3», «4», «5». За сочинение, изложение, диктант с грамматическим заданием выставляются две отметки.</w:t>
      </w:r>
      <w:r w:rsidR="00E041D1" w:rsidRPr="006F401B">
        <w:t xml:space="preserve"> </w:t>
      </w:r>
    </w:p>
    <w:p w14:paraId="5732FCCD" w14:textId="77777777" w:rsidR="00E041D1" w:rsidRPr="006F401B" w:rsidRDefault="005E62ED" w:rsidP="00E041D1">
      <w:pPr>
        <w:pStyle w:val="Default"/>
      </w:pPr>
      <w:r w:rsidRPr="006F401B">
        <w:t>2.4.2</w:t>
      </w:r>
      <w:r w:rsidR="00E041D1" w:rsidRPr="006F401B">
        <w:t xml:space="preserve">. за устный ответ отметка выставляется учителем в ходе урока и заносится в классный журнал и дневник обучающегося; </w:t>
      </w:r>
    </w:p>
    <w:p w14:paraId="5A193922" w14:textId="77777777" w:rsidR="00E041D1" w:rsidRPr="006F401B" w:rsidRDefault="005E62ED" w:rsidP="00E041D1">
      <w:pPr>
        <w:pStyle w:val="Default"/>
      </w:pPr>
      <w:r w:rsidRPr="006F401B">
        <w:t>2.4.3</w:t>
      </w:r>
      <w:r w:rsidR="00E041D1" w:rsidRPr="006F401B">
        <w:t xml:space="preserve">. за письменный ответ отметка выставляется учителем в классный журнал к следующему уроку, за сочинения в 10-11 классах не позднее 10 календарных дней после написания; </w:t>
      </w:r>
    </w:p>
    <w:p w14:paraId="14B1C670" w14:textId="77777777" w:rsidR="00E041D1" w:rsidRPr="006F401B" w:rsidRDefault="005E62ED" w:rsidP="00E041D1">
      <w:pPr>
        <w:pStyle w:val="Default"/>
      </w:pPr>
      <w:r w:rsidRPr="006F401B">
        <w:t>2.4.4</w:t>
      </w:r>
      <w:r w:rsidR="00E041D1" w:rsidRPr="006F401B">
        <w:t xml:space="preserve">. текущий контроль успеваемости обучающихся, временно находящихся в санаторных, медицинских организациях (иных организациях,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</w:t>
      </w:r>
      <w:r w:rsidR="00E377D4" w:rsidRPr="006F401B">
        <w:t>четвертных</w:t>
      </w:r>
      <w:r w:rsidR="00E041D1" w:rsidRPr="006F401B">
        <w:t xml:space="preserve"> отметок; </w:t>
      </w:r>
    </w:p>
    <w:p w14:paraId="03167E8C" w14:textId="77777777" w:rsidR="00E377D4" w:rsidRPr="006F401B" w:rsidRDefault="005E62ED" w:rsidP="00E041D1">
      <w:pPr>
        <w:pStyle w:val="Default"/>
      </w:pPr>
      <w:r w:rsidRPr="006F401B">
        <w:lastRenderedPageBreak/>
        <w:t>2.4.5</w:t>
      </w:r>
      <w:r w:rsidR="00E041D1" w:rsidRPr="006F401B">
        <w:t xml:space="preserve">. проведение текущего контроля успеваемости не допускается сразу после длительного пропуска занятий по уважительной причине с выставлением неудовлетворительной отметки; </w:t>
      </w:r>
    </w:p>
    <w:p w14:paraId="11017BC2" w14:textId="77777777" w:rsidR="00E041D1" w:rsidRPr="006F401B" w:rsidRDefault="005E62ED" w:rsidP="00E041D1">
      <w:pPr>
        <w:pStyle w:val="Default"/>
      </w:pPr>
      <w:r w:rsidRPr="006F401B">
        <w:t>2.4.6</w:t>
      </w:r>
      <w:r w:rsidR="00E041D1" w:rsidRPr="006F401B">
        <w:t xml:space="preserve">. порядок выставления отметок по результатам текущего контроля успеваемости за </w:t>
      </w:r>
      <w:r w:rsidR="00E377D4" w:rsidRPr="006F401B">
        <w:t>четверть</w:t>
      </w:r>
      <w:r w:rsidR="00E041D1" w:rsidRPr="006F401B">
        <w:t xml:space="preserve">: </w:t>
      </w:r>
    </w:p>
    <w:p w14:paraId="00F56C1E" w14:textId="77777777" w:rsidR="00E041D1" w:rsidRPr="006F401B" w:rsidRDefault="00E041D1" w:rsidP="00E041D1">
      <w:pPr>
        <w:pStyle w:val="Default"/>
      </w:pPr>
      <w:r w:rsidRPr="006F401B">
        <w:t xml:space="preserve">при организации урока необходимо планировать опрос обучающихся с учётом наличия у них оценок за письменные и устные виды ответов; </w:t>
      </w:r>
    </w:p>
    <w:p w14:paraId="62416C93" w14:textId="77777777" w:rsidR="00E041D1" w:rsidRPr="006F401B" w:rsidRDefault="00E041D1" w:rsidP="00E041D1">
      <w:pPr>
        <w:pStyle w:val="Default"/>
      </w:pPr>
      <w:r w:rsidRPr="006F401B">
        <w:t xml:space="preserve">для обучающихся, пропустивших 2/3 учебного времени, текущий контроль успеваемости осуществляется в индивидуальном порядке по специально составленному индивидуальному маршруту; </w:t>
      </w:r>
    </w:p>
    <w:p w14:paraId="02EF2DA8" w14:textId="77777777" w:rsidR="00E041D1" w:rsidRPr="006F401B" w:rsidRDefault="00E041D1" w:rsidP="00E041D1">
      <w:pPr>
        <w:pStyle w:val="Default"/>
      </w:pPr>
      <w:r w:rsidRPr="006F401B">
        <w:t xml:space="preserve">отметки обучающихся за </w:t>
      </w:r>
      <w:r w:rsidR="00E377D4" w:rsidRPr="006F401B">
        <w:t xml:space="preserve">четверть </w:t>
      </w:r>
      <w:r w:rsidRPr="006F401B">
        <w:t xml:space="preserve"> выставляются на основании результатов текущего контроля успеваемости, осуществляемого </w:t>
      </w:r>
      <w:proofErr w:type="spellStart"/>
      <w:r w:rsidRPr="006F401B">
        <w:t>потемно</w:t>
      </w:r>
      <w:proofErr w:type="spellEnd"/>
      <w:r w:rsidRPr="006F401B">
        <w:t xml:space="preserve">/поурочно, не позднее последнего учебного дня </w:t>
      </w:r>
      <w:r w:rsidR="00E377D4" w:rsidRPr="006F401B">
        <w:t>четверти</w:t>
      </w:r>
      <w:r w:rsidRPr="006F401B">
        <w:t xml:space="preserve">; </w:t>
      </w:r>
    </w:p>
    <w:p w14:paraId="2CB73457" w14:textId="77777777" w:rsidR="00E041D1" w:rsidRPr="006F401B" w:rsidRDefault="005E62ED" w:rsidP="00E041D1">
      <w:pPr>
        <w:pStyle w:val="Default"/>
      </w:pPr>
      <w:r w:rsidRPr="006F401B">
        <w:t>2.4.7</w:t>
      </w:r>
      <w:r w:rsidR="00E041D1" w:rsidRPr="006F401B">
        <w:t xml:space="preserve">. с целью улучшения отметок за триместр в 5–9-х классах Учреждения предусмотрено предварительное выставление отметок по каждому предмету учебного плана не менее чем за 2 недели до окончания триместра; </w:t>
      </w:r>
    </w:p>
    <w:p w14:paraId="0B5FAAD4" w14:textId="77777777" w:rsidR="00E041D1" w:rsidRPr="006F401B" w:rsidRDefault="005E62ED" w:rsidP="00E041D1">
      <w:pPr>
        <w:pStyle w:val="Default"/>
      </w:pPr>
      <w:r w:rsidRPr="006F401B">
        <w:t>2.4.8</w:t>
      </w:r>
      <w:r w:rsidR="00E041D1" w:rsidRPr="006F401B">
        <w:t xml:space="preserve">. учителя доводят до сведения родителей (законных представителей) обучающихся сведения о результатах текущего контроля успеваемости как посредством систематического заполнения электронных журналов, дневников и (или) бумажных дневников, так и по запросу родителей (законных представителей) обучающихся. </w:t>
      </w:r>
    </w:p>
    <w:p w14:paraId="70293A7D" w14:textId="77777777" w:rsidR="00E041D1" w:rsidRPr="006F401B" w:rsidRDefault="005E62ED" w:rsidP="00E041D1">
      <w:pPr>
        <w:pStyle w:val="Default"/>
      </w:pPr>
      <w:r w:rsidRPr="006F401B">
        <w:t>2.4.9</w:t>
      </w:r>
      <w:r w:rsidR="00E041D1" w:rsidRPr="006F401B">
        <w:t>. критерии оценивания и требования по конкретному учебному предмету доводятся до сведения обучающихся и их родителей (законн</w:t>
      </w:r>
      <w:r w:rsidR="00E377D4" w:rsidRPr="006F401B">
        <w:t xml:space="preserve">ых представителей) </w:t>
      </w:r>
      <w:r w:rsidR="00E041D1" w:rsidRPr="006F401B">
        <w:t xml:space="preserve"> посредством: </w:t>
      </w:r>
    </w:p>
    <w:p w14:paraId="78B5C571" w14:textId="77777777" w:rsidR="00E041D1" w:rsidRPr="006F401B" w:rsidRDefault="00E041D1" w:rsidP="00E041D1">
      <w:pPr>
        <w:pStyle w:val="Default"/>
      </w:pPr>
      <w:r w:rsidRPr="006F401B">
        <w:t xml:space="preserve">информирования на общешкольных и классных родительских собраниях, </w:t>
      </w:r>
    </w:p>
    <w:p w14:paraId="70647FF3" w14:textId="77777777" w:rsidR="00E377D4" w:rsidRPr="006F401B" w:rsidRDefault="00E041D1" w:rsidP="00E0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01B">
        <w:rPr>
          <w:rFonts w:ascii="Times New Roman" w:hAnsi="Times New Roman" w:cs="Times New Roman"/>
          <w:sz w:val="24"/>
          <w:szCs w:val="24"/>
        </w:rPr>
        <w:t>размещени</w:t>
      </w:r>
      <w:r w:rsidR="00E377D4" w:rsidRPr="006F401B">
        <w:rPr>
          <w:rFonts w:ascii="Times New Roman" w:hAnsi="Times New Roman" w:cs="Times New Roman"/>
          <w:sz w:val="24"/>
          <w:szCs w:val="24"/>
        </w:rPr>
        <w:t>я на официальном сайте, информа</w:t>
      </w:r>
      <w:r w:rsidRPr="006F401B">
        <w:rPr>
          <w:rFonts w:ascii="Times New Roman" w:hAnsi="Times New Roman" w:cs="Times New Roman"/>
          <w:sz w:val="24"/>
          <w:szCs w:val="24"/>
        </w:rPr>
        <w:t>ционных стендах Учреждения.</w:t>
      </w:r>
    </w:p>
    <w:p w14:paraId="5A8D8FE0" w14:textId="77777777" w:rsidR="00E377D4" w:rsidRDefault="00E377D4" w:rsidP="00E041D1">
      <w:pPr>
        <w:spacing w:after="0" w:line="240" w:lineRule="auto"/>
        <w:jc w:val="both"/>
        <w:rPr>
          <w:sz w:val="23"/>
          <w:szCs w:val="23"/>
        </w:rPr>
      </w:pPr>
    </w:p>
    <w:p w14:paraId="03D5754C" w14:textId="77777777" w:rsidR="00F94A3E" w:rsidRPr="003421FE" w:rsidRDefault="00F94A3E" w:rsidP="0068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E">
        <w:rPr>
          <w:rFonts w:ascii="Times New Roman" w:hAnsi="Times New Roman" w:cs="Times New Roman"/>
          <w:sz w:val="24"/>
          <w:szCs w:val="24"/>
        </w:rPr>
        <w:t>2.</w:t>
      </w:r>
      <w:r w:rsidR="00E377D4">
        <w:rPr>
          <w:rFonts w:ascii="Times New Roman" w:hAnsi="Times New Roman" w:cs="Times New Roman"/>
          <w:sz w:val="24"/>
          <w:szCs w:val="24"/>
        </w:rPr>
        <w:t>5</w:t>
      </w:r>
      <w:r w:rsidRPr="003421FE">
        <w:rPr>
          <w:rFonts w:ascii="Times New Roman" w:hAnsi="Times New Roman" w:cs="Times New Roman"/>
          <w:sz w:val="24"/>
          <w:szCs w:val="24"/>
        </w:rPr>
        <w:t>. Текущий контроль успеваемости в достижении метапредметных результатов</w:t>
      </w:r>
      <w:r w:rsidR="00E27066" w:rsidRPr="003421FE">
        <w:rPr>
          <w:rFonts w:ascii="Times New Roman" w:hAnsi="Times New Roman" w:cs="Times New Roman"/>
          <w:sz w:val="24"/>
          <w:szCs w:val="24"/>
        </w:rPr>
        <w:t xml:space="preserve"> проводится в форме комплексной контрольной работы, проводимой в конце учебного года в соответствии с тр</w:t>
      </w:r>
      <w:r w:rsidR="006667EF" w:rsidRPr="003421FE">
        <w:rPr>
          <w:rFonts w:ascii="Times New Roman" w:hAnsi="Times New Roman" w:cs="Times New Roman"/>
          <w:sz w:val="24"/>
          <w:szCs w:val="24"/>
        </w:rPr>
        <w:t xml:space="preserve">ебованиями ФГОС (НОО, ООО, СОО). </w:t>
      </w:r>
      <w:r w:rsidR="00E27066" w:rsidRPr="003421FE">
        <w:rPr>
          <w:rFonts w:ascii="Times New Roman" w:hAnsi="Times New Roman" w:cs="Times New Roman"/>
          <w:sz w:val="24"/>
          <w:szCs w:val="24"/>
        </w:rPr>
        <w:t xml:space="preserve">Содержимое комплексной итоговой работы охватывает учебный материал ряда предметов.Комплексные работы дают возможность для сбора дополнительных данных к оценке </w:t>
      </w:r>
      <w:r w:rsidR="006667EF" w:rsidRPr="003421FE">
        <w:rPr>
          <w:rFonts w:ascii="Times New Roman" w:hAnsi="Times New Roman" w:cs="Times New Roman"/>
          <w:sz w:val="24"/>
          <w:szCs w:val="24"/>
        </w:rPr>
        <w:t xml:space="preserve">регулятивных, познавательных, коммуникативных универсальных учебных действий. </w:t>
      </w:r>
      <w:r w:rsidR="000A6D6A" w:rsidRPr="003421FE">
        <w:rPr>
          <w:rFonts w:ascii="Times New Roman" w:hAnsi="Times New Roman" w:cs="Times New Roman"/>
          <w:sz w:val="24"/>
          <w:szCs w:val="24"/>
        </w:rPr>
        <w:t>Комплексная</w:t>
      </w:r>
      <w:r w:rsidR="00E27066" w:rsidRPr="003421FE">
        <w:rPr>
          <w:rFonts w:ascii="Times New Roman" w:hAnsi="Times New Roman" w:cs="Times New Roman"/>
          <w:sz w:val="24"/>
          <w:szCs w:val="24"/>
        </w:rPr>
        <w:t xml:space="preserve"> работа оценивается по специально установленной шкале в баллах</w:t>
      </w:r>
      <w:r w:rsidR="000A6D6A" w:rsidRPr="003421FE">
        <w:rPr>
          <w:rFonts w:ascii="Times New Roman" w:hAnsi="Times New Roman" w:cs="Times New Roman"/>
          <w:sz w:val="24"/>
          <w:szCs w:val="24"/>
        </w:rPr>
        <w:t>. Эта оценка в пятибалльную систему не переводится и в электронный журнал не выставляется, на результаты промежуточной аттестации не влияет. Результаты комплексных контрольных работ хранятся у курирующего заместителя директора и используются для анализа и планирования образовательного процесса в соответствующих классах.</w:t>
      </w:r>
    </w:p>
    <w:p w14:paraId="2F018DD2" w14:textId="77777777" w:rsidR="00580085" w:rsidRDefault="00E377D4" w:rsidP="0040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07A42" w:rsidRPr="002A20D1">
        <w:rPr>
          <w:rFonts w:ascii="Times New Roman" w:hAnsi="Times New Roman" w:cs="Times New Roman"/>
          <w:sz w:val="24"/>
          <w:szCs w:val="24"/>
        </w:rPr>
        <w:t xml:space="preserve">. График проведения обязательных форм текущего контроля успеваемости учащихся (письменных контрольных работ) в соответствии с основной общеобразовательной программой представляется учителем заместителю директора в начале учебного года. График </w:t>
      </w:r>
      <w:r>
        <w:rPr>
          <w:rFonts w:ascii="Times New Roman" w:hAnsi="Times New Roman" w:cs="Times New Roman"/>
          <w:sz w:val="24"/>
          <w:szCs w:val="24"/>
        </w:rPr>
        <w:t xml:space="preserve">оценочных процедур </w:t>
      </w:r>
      <w:r w:rsidR="00407A42" w:rsidRPr="002A20D1">
        <w:rPr>
          <w:rFonts w:ascii="Times New Roman" w:hAnsi="Times New Roman" w:cs="Times New Roman"/>
          <w:sz w:val="24"/>
          <w:szCs w:val="24"/>
        </w:rPr>
        <w:t>утверждается директором и является открытым для всех педагогических работников, учащихся, их родителей (законных представителей).</w:t>
      </w:r>
    </w:p>
    <w:p w14:paraId="69AA8761" w14:textId="77777777" w:rsidR="00992F6D" w:rsidRPr="00803ADB" w:rsidRDefault="008402DD" w:rsidP="00992F6D">
      <w:pPr>
        <w:pStyle w:val="Default"/>
        <w:jc w:val="both"/>
      </w:pPr>
      <w:r>
        <w:rPr>
          <w:bCs/>
        </w:rPr>
        <w:t>2.7.</w:t>
      </w:r>
      <w:r w:rsidR="00992F6D" w:rsidRPr="001B1D69">
        <w:rPr>
          <w:bCs/>
        </w:rPr>
        <w:t xml:space="preserve"> </w:t>
      </w:r>
      <w:r w:rsidR="00992F6D" w:rsidRPr="001B1D69">
        <w:t>Отсутствие</w:t>
      </w:r>
      <w:r w:rsidR="00992F6D">
        <w:t xml:space="preserve"> обучающегося на предыдущем уроке (уроках) не освобождает его от текущего оценивания. Учитель вправе выбрать письменный, устный или комбинированный способ проверки знаний, умений и навыков. Восполнение обучающимися знаний по пропущенному материалу производится самостоятельно. Учитель вправе предоставить возможность обучающемуся, пропустившему учебные занятия по уважительной причине, или не справившемуся с учебной программой по предмету, сдать отдельные темы по предмету на уроках или во внеурочное время. Для этого учитель определяет учебную роль обучающегося на уроках, </w:t>
      </w:r>
      <w:proofErr w:type="gramStart"/>
      <w:r w:rsidR="00992F6D">
        <w:t>приглашает  обучающегося</w:t>
      </w:r>
      <w:proofErr w:type="gramEnd"/>
      <w:r w:rsidR="00992F6D">
        <w:t xml:space="preserve"> на консультации, разрабатывает задания для самостоятельной работы обучающегося, обозначает время прихода обучающегося в класс после уроков для отработки пропущенного или неусвоенного материала, о чем ставит в известность классного руководителя.</w:t>
      </w:r>
    </w:p>
    <w:p w14:paraId="4E188920" w14:textId="77777777" w:rsidR="0071702B" w:rsidRDefault="00F94A3E" w:rsidP="00C2013F">
      <w:pPr>
        <w:pStyle w:val="Default"/>
        <w:jc w:val="both"/>
      </w:pPr>
      <w:r w:rsidRPr="00803ADB">
        <w:t>2.</w:t>
      </w:r>
      <w:r w:rsidR="008402DD">
        <w:t>8</w:t>
      </w:r>
      <w:r w:rsidR="00150A4B" w:rsidRPr="00803ADB">
        <w:t xml:space="preserve">. </w:t>
      </w:r>
      <w:r w:rsidR="0071702B" w:rsidRPr="00803ADB">
        <w:t>В первом классе исключается система балльного (отметочного) оценивания успешности усвоения учащимися основной общеобразовательной программы посредством еже</w:t>
      </w:r>
      <w:r w:rsidR="0071702B" w:rsidRPr="00803ADB">
        <w:lastRenderedPageBreak/>
        <w:t>дневной проверки полноты и качества выполнения ими работ, завершающейся дачей индивидуальных рекомендаций учащимся и (или) их родителям (законным представителям) по достижению планируемых образовательных результатов согласно основной общеобразовательной</w:t>
      </w:r>
      <w:r w:rsidR="0071702B">
        <w:t xml:space="preserve"> программе НОО, применяется словесно-объяснительная оценка, вводится накопительная система оценки по Портфолио</w:t>
      </w:r>
      <w:r w:rsidR="00E72889">
        <w:t>.</w:t>
      </w:r>
    </w:p>
    <w:p w14:paraId="1E517841" w14:textId="77777777" w:rsidR="00DA5261" w:rsidRPr="001E68A2" w:rsidRDefault="00150A4B" w:rsidP="003C4739">
      <w:pPr>
        <w:pStyle w:val="Default"/>
        <w:jc w:val="both"/>
      </w:pPr>
      <w:r w:rsidRPr="006A0400">
        <w:rPr>
          <w:sz w:val="23"/>
          <w:szCs w:val="23"/>
        </w:rPr>
        <w:t>В первом классе в течение первого полугодия контрольные диагностические работы не проводятся (кроме стартовой диагностики готовности ребенка к школе).</w:t>
      </w:r>
      <w:r w:rsidR="00567ABC" w:rsidRPr="006A0400">
        <w:rPr>
          <w:sz w:val="23"/>
          <w:szCs w:val="23"/>
        </w:rPr>
        <w:t xml:space="preserve"> </w:t>
      </w:r>
      <w:r w:rsidR="003C4739" w:rsidRPr="006A0400">
        <w:rPr>
          <w:sz w:val="23"/>
          <w:szCs w:val="23"/>
        </w:rPr>
        <w:t>Организация  м</w:t>
      </w:r>
      <w:r w:rsidR="00DA5261" w:rsidRPr="006A0400">
        <w:t>ониторинг</w:t>
      </w:r>
      <w:r w:rsidR="003C4739" w:rsidRPr="006A0400">
        <w:t>а</w:t>
      </w:r>
      <w:r w:rsidR="00DA5261" w:rsidRPr="006A0400">
        <w:t xml:space="preserve"> индивидуальных знаний по основным предметам (русский язык, литературное чтение, математика) </w:t>
      </w:r>
      <w:r w:rsidR="003C4739" w:rsidRPr="006A0400">
        <w:t xml:space="preserve">организуется </w:t>
      </w:r>
      <w:r w:rsidR="00DA5261" w:rsidRPr="006A0400">
        <w:t>2 раза в течение учебного года (</w:t>
      </w:r>
      <w:r w:rsidRPr="006A0400">
        <w:t>январь</w:t>
      </w:r>
      <w:r w:rsidR="00DA5261" w:rsidRPr="006A0400">
        <w:t>, май).</w:t>
      </w:r>
      <w:r w:rsidR="000B35E5" w:rsidRPr="006A0400">
        <w:t xml:space="preserve"> Результаты мониторинга </w:t>
      </w:r>
      <w:r w:rsidR="000B35E5" w:rsidRPr="001E68A2">
        <w:t>вносятся в Карту мониторинга индивидуальных знаний учащихся по каждо</w:t>
      </w:r>
      <w:r w:rsidR="001E68A2">
        <w:t xml:space="preserve">му из указанных предметов </w:t>
      </w:r>
      <w:proofErr w:type="gramStart"/>
      <w:r w:rsidR="001E68A2">
        <w:t xml:space="preserve">( </w:t>
      </w:r>
      <w:r w:rsidR="000B35E5" w:rsidRPr="001E68A2">
        <w:t>Приложение</w:t>
      </w:r>
      <w:proofErr w:type="gramEnd"/>
      <w:r w:rsidR="000B35E5" w:rsidRPr="001E68A2">
        <w:t xml:space="preserve"> №1, 2, 3</w:t>
      </w:r>
      <w:r w:rsidR="00580085" w:rsidRPr="001E68A2">
        <w:t>)</w:t>
      </w:r>
    </w:p>
    <w:p w14:paraId="367F111B" w14:textId="77777777" w:rsidR="00DA5261" w:rsidRDefault="00DA5261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A2">
        <w:rPr>
          <w:rFonts w:ascii="Times New Roman" w:hAnsi="Times New Roman" w:cs="Times New Roman"/>
          <w:sz w:val="24"/>
          <w:szCs w:val="24"/>
        </w:rPr>
        <w:t>2.</w:t>
      </w:r>
      <w:r w:rsidR="008402DD">
        <w:rPr>
          <w:rFonts w:ascii="Times New Roman" w:hAnsi="Times New Roman" w:cs="Times New Roman"/>
          <w:sz w:val="24"/>
          <w:szCs w:val="24"/>
        </w:rPr>
        <w:t>9</w:t>
      </w:r>
      <w:r w:rsidR="003C4739" w:rsidRPr="001E68A2">
        <w:rPr>
          <w:rFonts w:ascii="Times New Roman" w:hAnsi="Times New Roman" w:cs="Times New Roman"/>
          <w:sz w:val="24"/>
          <w:szCs w:val="24"/>
        </w:rPr>
        <w:t xml:space="preserve">. </w:t>
      </w:r>
      <w:r w:rsidR="000B35E5" w:rsidRPr="001E68A2">
        <w:rPr>
          <w:rFonts w:ascii="Times New Roman" w:hAnsi="Times New Roman" w:cs="Times New Roman"/>
          <w:sz w:val="24"/>
          <w:szCs w:val="24"/>
        </w:rPr>
        <w:t>Текущий контроль успеваемости в начальных классах</w:t>
      </w:r>
      <w:r w:rsidR="000B35E5">
        <w:rPr>
          <w:rFonts w:ascii="Times New Roman" w:hAnsi="Times New Roman" w:cs="Times New Roman"/>
          <w:sz w:val="24"/>
          <w:szCs w:val="24"/>
        </w:rPr>
        <w:t xml:space="preserve"> проводится также в форме мониторинга техники чтения со следующей периодичностью:</w:t>
      </w:r>
    </w:p>
    <w:p w14:paraId="43C01B31" w14:textId="77777777" w:rsidR="000B35E5" w:rsidRDefault="000B35E5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 – в конце учебного года (май);</w:t>
      </w:r>
    </w:p>
    <w:p w14:paraId="3BDFED3C" w14:textId="77777777" w:rsidR="000B35E5" w:rsidRDefault="000B35E5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2-4 классах – 2 раза в течение учебного года (</w:t>
      </w:r>
      <w:r w:rsidR="003C4739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739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9CE6C0" w14:textId="77777777" w:rsidR="007D6A08" w:rsidRPr="006A0400" w:rsidRDefault="008402DD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7D6A08" w:rsidRPr="00861F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D6A08" w:rsidRPr="00861F63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="007D6A08" w:rsidRPr="00861F63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применяется</w:t>
      </w:r>
      <w:r w:rsidR="007D6A08" w:rsidRPr="006A0400">
        <w:rPr>
          <w:rFonts w:ascii="Times New Roman" w:hAnsi="Times New Roman" w:cs="Times New Roman"/>
          <w:sz w:val="24"/>
          <w:szCs w:val="24"/>
        </w:rPr>
        <w:t>:</w:t>
      </w:r>
    </w:p>
    <w:p w14:paraId="564CFFF5" w14:textId="77777777" w:rsidR="007D6A08" w:rsidRPr="006A0400" w:rsidRDefault="007D6A08" w:rsidP="007D6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sz w:val="24"/>
          <w:szCs w:val="24"/>
        </w:rPr>
        <w:t>по факультативны</w:t>
      </w:r>
      <w:r w:rsidR="009E1382" w:rsidRPr="006A0400">
        <w:rPr>
          <w:rFonts w:ascii="Times New Roman" w:hAnsi="Times New Roman" w:cs="Times New Roman"/>
          <w:sz w:val="24"/>
          <w:szCs w:val="24"/>
        </w:rPr>
        <w:t>м</w:t>
      </w:r>
      <w:r w:rsidRPr="006A0400">
        <w:rPr>
          <w:rFonts w:ascii="Times New Roman" w:hAnsi="Times New Roman" w:cs="Times New Roman"/>
          <w:sz w:val="24"/>
          <w:szCs w:val="24"/>
        </w:rPr>
        <w:t>, элективным курсам;</w:t>
      </w:r>
    </w:p>
    <w:p w14:paraId="63043A49" w14:textId="77777777" w:rsidR="009B5C00" w:rsidRPr="006A0400" w:rsidRDefault="007D6A08" w:rsidP="007D6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sz w:val="24"/>
          <w:szCs w:val="24"/>
        </w:rPr>
        <w:t>по</w:t>
      </w:r>
      <w:r w:rsidR="00567ABC" w:rsidRPr="006A0400">
        <w:rPr>
          <w:rFonts w:ascii="Times New Roman" w:hAnsi="Times New Roman" w:cs="Times New Roman"/>
          <w:sz w:val="24"/>
          <w:szCs w:val="24"/>
        </w:rPr>
        <w:t xml:space="preserve"> </w:t>
      </w:r>
      <w:r w:rsidR="009B5C00" w:rsidRPr="006A0400">
        <w:rPr>
          <w:rFonts w:ascii="Times New Roman" w:hAnsi="Times New Roman" w:cs="Times New Roman"/>
          <w:sz w:val="24"/>
          <w:szCs w:val="24"/>
        </w:rPr>
        <w:t>учебным предметам «Основы религиозной культуры и светской этики», «Башкирский язык как государственный</w:t>
      </w:r>
      <w:r w:rsidR="009E1382" w:rsidRPr="006A0400">
        <w:rPr>
          <w:rFonts w:ascii="Times New Roman" w:hAnsi="Times New Roman" w:cs="Times New Roman"/>
          <w:sz w:val="24"/>
          <w:szCs w:val="24"/>
        </w:rPr>
        <w:t>»/ «Краеведение»</w:t>
      </w:r>
      <w:r w:rsidR="006A0400">
        <w:rPr>
          <w:rFonts w:ascii="Times New Roman" w:hAnsi="Times New Roman" w:cs="Times New Roman"/>
          <w:sz w:val="24"/>
          <w:szCs w:val="24"/>
        </w:rPr>
        <w:t xml:space="preserve"> </w:t>
      </w:r>
      <w:r w:rsidR="00FB7525">
        <w:rPr>
          <w:rFonts w:ascii="Times New Roman" w:hAnsi="Times New Roman" w:cs="Times New Roman"/>
          <w:sz w:val="24"/>
          <w:szCs w:val="24"/>
        </w:rPr>
        <w:t>в 1-4 классах</w:t>
      </w:r>
      <w:r w:rsidR="00D75E4D" w:rsidRPr="006A0400">
        <w:rPr>
          <w:rFonts w:ascii="Times New Roman" w:hAnsi="Times New Roman" w:cs="Times New Roman"/>
          <w:sz w:val="24"/>
          <w:szCs w:val="24"/>
        </w:rPr>
        <w:t xml:space="preserve">. Данные компетентности представляют собой универсальную способность человека понимать значение нравственных норм, правил морали, веры и религии в </w:t>
      </w:r>
      <w:r w:rsidR="00C42396" w:rsidRPr="006A0400">
        <w:rPr>
          <w:rFonts w:ascii="Times New Roman" w:hAnsi="Times New Roman" w:cs="Times New Roman"/>
          <w:sz w:val="24"/>
          <w:szCs w:val="24"/>
        </w:rPr>
        <w:t>жизни человека, семьи, общества, которая осуществляется в виде проведения систематизированных упражнений и практических заданий разных типов. Уроки башкирского языка как государственного направлены на совершенствование устных видо</w:t>
      </w:r>
      <w:r w:rsidR="00C8114E" w:rsidRPr="006A0400">
        <w:rPr>
          <w:rFonts w:ascii="Times New Roman" w:hAnsi="Times New Roman" w:cs="Times New Roman"/>
          <w:sz w:val="24"/>
          <w:szCs w:val="24"/>
        </w:rPr>
        <w:t>в речевой деятельности, обеспеч</w:t>
      </w:r>
      <w:r w:rsidR="00C42396" w:rsidRPr="006A0400">
        <w:rPr>
          <w:rFonts w:ascii="Times New Roman" w:hAnsi="Times New Roman" w:cs="Times New Roman"/>
          <w:sz w:val="24"/>
          <w:szCs w:val="24"/>
        </w:rPr>
        <w:t>ивающих эффективное взаимодействие с окружающими людьми</w:t>
      </w:r>
      <w:r w:rsidR="002F248C" w:rsidRPr="006A0400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межличностного и межкультурного общения.</w:t>
      </w:r>
    </w:p>
    <w:p w14:paraId="343CEC05" w14:textId="77777777" w:rsidR="0037455D" w:rsidRDefault="008402DD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C4739" w:rsidRPr="006A0400">
        <w:rPr>
          <w:rFonts w:ascii="Times New Roman" w:hAnsi="Times New Roman" w:cs="Times New Roman"/>
          <w:sz w:val="24"/>
          <w:szCs w:val="24"/>
        </w:rPr>
        <w:t xml:space="preserve">. </w:t>
      </w:r>
      <w:r w:rsidR="0037455D" w:rsidRPr="006A0400">
        <w:rPr>
          <w:rFonts w:ascii="Times New Roman" w:hAnsi="Times New Roman" w:cs="Times New Roman"/>
          <w:sz w:val="24"/>
          <w:szCs w:val="24"/>
        </w:rPr>
        <w:t xml:space="preserve"> </w:t>
      </w:r>
      <w:r w:rsidR="0080798F" w:rsidRPr="0080798F">
        <w:rPr>
          <w:rFonts w:ascii="Times New Roman" w:hAnsi="Times New Roman" w:cs="Times New Roman"/>
          <w:sz w:val="24"/>
          <w:szCs w:val="24"/>
        </w:rPr>
        <w:t>При наличии медицинского заключения, освобож</w:t>
      </w:r>
      <w:r w:rsidR="0080798F">
        <w:rPr>
          <w:rFonts w:ascii="Times New Roman" w:hAnsi="Times New Roman" w:cs="Times New Roman"/>
          <w:sz w:val="24"/>
          <w:szCs w:val="24"/>
        </w:rPr>
        <w:t xml:space="preserve">дающего обучающегося от </w:t>
      </w:r>
      <w:r w:rsidR="0080798F" w:rsidRPr="0080798F">
        <w:rPr>
          <w:rFonts w:ascii="Times New Roman" w:hAnsi="Times New Roman" w:cs="Times New Roman"/>
          <w:sz w:val="24"/>
          <w:szCs w:val="24"/>
        </w:rPr>
        <w:t xml:space="preserve"> практических занятий по предмету «Физическая культура» по состоянию здоровья на весь учебный период (</w:t>
      </w:r>
      <w:r w:rsidR="0080798F">
        <w:rPr>
          <w:rFonts w:ascii="Times New Roman" w:hAnsi="Times New Roman" w:cs="Times New Roman"/>
          <w:sz w:val="24"/>
          <w:szCs w:val="24"/>
        </w:rPr>
        <w:t>четверть</w:t>
      </w:r>
      <w:r w:rsidR="0080798F" w:rsidRPr="0080798F">
        <w:rPr>
          <w:rFonts w:ascii="Times New Roman" w:hAnsi="Times New Roman" w:cs="Times New Roman"/>
          <w:sz w:val="24"/>
          <w:szCs w:val="24"/>
        </w:rPr>
        <w:t>, полугодие, год), обучающиеся сдают теоретические материалы, определенные учителем физической культуры, в форме рефератов или проектов, за что получают отметку. Не</w:t>
      </w:r>
      <w:r w:rsidR="0080798F">
        <w:rPr>
          <w:rFonts w:ascii="Times New Roman" w:hAnsi="Times New Roman" w:cs="Times New Roman"/>
          <w:sz w:val="24"/>
          <w:szCs w:val="24"/>
        </w:rPr>
        <w:t xml:space="preserve"> </w:t>
      </w:r>
      <w:r w:rsidR="0080798F" w:rsidRPr="0080798F">
        <w:rPr>
          <w:rFonts w:ascii="Times New Roman" w:hAnsi="Times New Roman" w:cs="Times New Roman"/>
          <w:sz w:val="24"/>
          <w:szCs w:val="24"/>
        </w:rPr>
        <w:t>аттестация учащегося при освобождении от занятий по состоянию здоровья не допускается.</w:t>
      </w:r>
    </w:p>
    <w:p w14:paraId="20374C11" w14:textId="77777777" w:rsidR="001B1D69" w:rsidRDefault="008402DD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B1D69">
        <w:rPr>
          <w:rFonts w:ascii="Times New Roman" w:hAnsi="Times New Roman" w:cs="Times New Roman"/>
          <w:sz w:val="24"/>
          <w:szCs w:val="24"/>
        </w:rPr>
        <w:t>.</w:t>
      </w:r>
      <w:r w:rsidR="001B1D69" w:rsidRPr="001B1D69">
        <w:rPr>
          <w:rFonts w:ascii="Times New Roman" w:hAnsi="Times New Roman" w:cs="Times New Roman"/>
          <w:sz w:val="24"/>
          <w:szCs w:val="24"/>
        </w:rPr>
        <w:t xml:space="preserve"> Учитель должен комментировать отметку обучающегося, чтобы обучающийся смог устранить недостатки в дальнейшем. </w:t>
      </w:r>
    </w:p>
    <w:p w14:paraId="046DF043" w14:textId="77777777" w:rsidR="00AA7E34" w:rsidRDefault="00D646E4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AA7E34">
        <w:rPr>
          <w:rFonts w:ascii="Times New Roman" w:hAnsi="Times New Roman" w:cs="Times New Roman"/>
          <w:sz w:val="24"/>
          <w:szCs w:val="24"/>
        </w:rPr>
        <w:t>.</w:t>
      </w:r>
      <w:r w:rsidR="009627BA" w:rsidRPr="009627BA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фиксируются в документах (электронном журнале журналах и иных установленных документах). </w:t>
      </w:r>
    </w:p>
    <w:p w14:paraId="08A6E3C7" w14:textId="77777777" w:rsidR="00AA7E34" w:rsidRDefault="00D646E4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AA7E34">
        <w:rPr>
          <w:rFonts w:ascii="Times New Roman" w:hAnsi="Times New Roman" w:cs="Times New Roman"/>
          <w:sz w:val="24"/>
          <w:szCs w:val="24"/>
        </w:rPr>
        <w:t>.</w:t>
      </w:r>
      <w:r w:rsidR="009627BA" w:rsidRPr="009627BA">
        <w:rPr>
          <w:rFonts w:ascii="Times New Roman" w:hAnsi="Times New Roman" w:cs="Times New Roman"/>
          <w:sz w:val="24"/>
          <w:szCs w:val="24"/>
        </w:rPr>
        <w:t xml:space="preserve">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 </w:t>
      </w:r>
    </w:p>
    <w:p w14:paraId="057D0DEE" w14:textId="77777777" w:rsidR="00AA7E34" w:rsidRDefault="00D646E4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A7E34">
        <w:rPr>
          <w:rFonts w:ascii="Times New Roman" w:hAnsi="Times New Roman" w:cs="Times New Roman"/>
          <w:sz w:val="24"/>
          <w:szCs w:val="24"/>
        </w:rPr>
        <w:t>.</w:t>
      </w:r>
      <w:r w:rsidR="009627BA" w:rsidRPr="009627BA">
        <w:rPr>
          <w:rFonts w:ascii="Times New Roman" w:hAnsi="Times New Roman" w:cs="Times New Roman"/>
          <w:sz w:val="24"/>
          <w:szCs w:val="24"/>
        </w:rPr>
        <w:t xml:space="preserve"> Текущий контроль в рамках внеурочной деятельности определяется ее моделью, формой организации занятий, особенностями выбранного направления. </w:t>
      </w:r>
    </w:p>
    <w:p w14:paraId="298C25A0" w14:textId="77777777" w:rsidR="009627BA" w:rsidRPr="001B1D69" w:rsidRDefault="00D646E4" w:rsidP="0037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A7E34">
        <w:rPr>
          <w:rFonts w:ascii="Times New Roman" w:hAnsi="Times New Roman" w:cs="Times New Roman"/>
          <w:sz w:val="24"/>
          <w:szCs w:val="24"/>
        </w:rPr>
        <w:t xml:space="preserve">. </w:t>
      </w:r>
      <w:r w:rsidR="009627BA" w:rsidRPr="009627BA">
        <w:rPr>
          <w:rFonts w:ascii="Times New Roman" w:hAnsi="Times New Roman" w:cs="Times New Roman"/>
          <w:sz w:val="24"/>
          <w:szCs w:val="24"/>
        </w:rPr>
        <w:t>Текущему контролю подлежат учащиеся всех классов, кроме учащихся, получающих образование вне образовательной организа</w:t>
      </w:r>
      <w:r w:rsidR="00AA7E34">
        <w:rPr>
          <w:rFonts w:ascii="Times New Roman" w:hAnsi="Times New Roman" w:cs="Times New Roman"/>
          <w:sz w:val="24"/>
          <w:szCs w:val="24"/>
        </w:rPr>
        <w:t xml:space="preserve">ции. </w:t>
      </w:r>
    </w:p>
    <w:p w14:paraId="008C2D84" w14:textId="77777777" w:rsidR="00375869" w:rsidRPr="00375869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2.17</w:t>
      </w:r>
      <w:r w:rsidR="00375869" w:rsidRPr="00375869">
        <w:rPr>
          <w:rFonts w:ascii="Times New Roman" w:hAnsi="Times New Roman" w:cs="Times New Roman"/>
          <w:b/>
          <w:i/>
          <w:sz w:val="24"/>
          <w:szCs w:val="24"/>
        </w:rPr>
        <w:t>. Порядок осуществления административного контроля.</w:t>
      </w:r>
    </w:p>
    <w:p w14:paraId="1CBAD1E2" w14:textId="77777777" w:rsidR="00375869" w:rsidRPr="000B35E5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>.1. К административному контролю допускаются все учащиеся 2-11-х классов.</w:t>
      </w:r>
    </w:p>
    <w:p w14:paraId="46129608" w14:textId="77777777" w:rsidR="00375869" w:rsidRPr="000B35E5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>.2. Предметы, выносимые на административный контроль, определяются решением</w:t>
      </w:r>
    </w:p>
    <w:p w14:paraId="52128876" w14:textId="77777777" w:rsidR="00375869" w:rsidRPr="000B35E5" w:rsidRDefault="00FC43B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E5">
        <w:rPr>
          <w:rFonts w:ascii="Times New Roman" w:hAnsi="Times New Roman" w:cs="Times New Roman"/>
          <w:sz w:val="24"/>
          <w:szCs w:val="24"/>
        </w:rPr>
        <w:t>А</w:t>
      </w:r>
      <w:r w:rsidR="00375869" w:rsidRPr="000B35E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0D1">
        <w:rPr>
          <w:rFonts w:ascii="Times New Roman" w:hAnsi="Times New Roman" w:cs="Times New Roman"/>
          <w:sz w:val="24"/>
          <w:szCs w:val="24"/>
        </w:rPr>
        <w:t>Г</w:t>
      </w:r>
      <w:r w:rsidR="00375869">
        <w:rPr>
          <w:rFonts w:ascii="Times New Roman" w:hAnsi="Times New Roman" w:cs="Times New Roman"/>
          <w:sz w:val="24"/>
          <w:szCs w:val="24"/>
        </w:rPr>
        <w:t>имназии</w:t>
      </w:r>
      <w:r w:rsidR="00375869" w:rsidRPr="000B35E5">
        <w:rPr>
          <w:rFonts w:ascii="Times New Roman" w:hAnsi="Times New Roman" w:cs="Times New Roman"/>
          <w:sz w:val="24"/>
          <w:szCs w:val="24"/>
        </w:rPr>
        <w:t>.</w:t>
      </w:r>
    </w:p>
    <w:p w14:paraId="2C09E70B" w14:textId="77777777" w:rsidR="00375869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>.3. Административный контроль проводится по расписанию, утвержденному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375869" w:rsidRPr="000B35E5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375869">
        <w:rPr>
          <w:rFonts w:ascii="Times New Roman" w:hAnsi="Times New Roman" w:cs="Times New Roman"/>
          <w:sz w:val="24"/>
          <w:szCs w:val="24"/>
        </w:rPr>
        <w:t>Гимназии</w:t>
      </w:r>
      <w:r w:rsidR="00375869" w:rsidRPr="000B35E5">
        <w:rPr>
          <w:rFonts w:ascii="Times New Roman" w:hAnsi="Times New Roman" w:cs="Times New Roman"/>
          <w:sz w:val="24"/>
          <w:szCs w:val="24"/>
        </w:rPr>
        <w:t>, не позднее, чем за неделю до его начала.</w:t>
      </w:r>
    </w:p>
    <w:p w14:paraId="12F1521D" w14:textId="77777777" w:rsidR="00375869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>
        <w:rPr>
          <w:rFonts w:ascii="Times New Roman" w:hAnsi="Times New Roman" w:cs="Times New Roman"/>
          <w:sz w:val="24"/>
          <w:szCs w:val="24"/>
        </w:rPr>
        <w:t xml:space="preserve">.4. Административные контрольные работы могут быть рассчитаны на весь урок или на часть урока. </w:t>
      </w:r>
    </w:p>
    <w:p w14:paraId="4EE7D017" w14:textId="77777777" w:rsidR="00375869" w:rsidRPr="000B35E5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 xml:space="preserve">.4. Проведение административного контроля </w:t>
      </w:r>
      <w:r w:rsidR="00FC43B4">
        <w:rPr>
          <w:rFonts w:ascii="Times New Roman" w:hAnsi="Times New Roman" w:cs="Times New Roman"/>
          <w:sz w:val="24"/>
          <w:szCs w:val="24"/>
        </w:rPr>
        <w:t xml:space="preserve">по </w:t>
      </w:r>
      <w:r w:rsidR="00375869" w:rsidRPr="000B35E5">
        <w:rPr>
          <w:rFonts w:ascii="Times New Roman" w:hAnsi="Times New Roman" w:cs="Times New Roman"/>
          <w:sz w:val="24"/>
          <w:szCs w:val="24"/>
        </w:rPr>
        <w:t>двум предметам в один день недопускается.</w:t>
      </w:r>
    </w:p>
    <w:p w14:paraId="2E26ECFB" w14:textId="77777777" w:rsidR="00375869" w:rsidRPr="000B35E5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 xml:space="preserve">.5. Материал для административного контроля готовят заместители директора(учебная работа), руководитель </w:t>
      </w:r>
      <w:r w:rsidR="00375869">
        <w:rPr>
          <w:rFonts w:ascii="Times New Roman" w:hAnsi="Times New Roman" w:cs="Times New Roman"/>
          <w:sz w:val="24"/>
          <w:szCs w:val="24"/>
        </w:rPr>
        <w:t>предметной кафедры</w:t>
      </w:r>
      <w:r w:rsidR="00375869" w:rsidRPr="000B35E5">
        <w:rPr>
          <w:rFonts w:ascii="Times New Roman" w:hAnsi="Times New Roman" w:cs="Times New Roman"/>
          <w:sz w:val="24"/>
          <w:szCs w:val="24"/>
        </w:rPr>
        <w:t>.</w:t>
      </w:r>
    </w:p>
    <w:p w14:paraId="265E1EDE" w14:textId="77777777" w:rsidR="00375869" w:rsidRDefault="00D646E4" w:rsidP="0037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75869" w:rsidRPr="000B35E5">
        <w:rPr>
          <w:rFonts w:ascii="Times New Roman" w:hAnsi="Times New Roman" w:cs="Times New Roman"/>
          <w:sz w:val="24"/>
          <w:szCs w:val="24"/>
        </w:rPr>
        <w:t xml:space="preserve">.6. Результаты административного контроля могут рассматриваться на </w:t>
      </w:r>
      <w:r w:rsidR="00375869">
        <w:rPr>
          <w:rFonts w:ascii="Times New Roman" w:hAnsi="Times New Roman" w:cs="Times New Roman"/>
          <w:sz w:val="24"/>
          <w:szCs w:val="24"/>
        </w:rPr>
        <w:t>оперативно-инструктивном совещании</w:t>
      </w:r>
      <w:r w:rsidR="00375869" w:rsidRPr="000B35E5">
        <w:rPr>
          <w:rFonts w:ascii="Times New Roman" w:hAnsi="Times New Roman" w:cs="Times New Roman"/>
          <w:sz w:val="24"/>
          <w:szCs w:val="24"/>
        </w:rPr>
        <w:t xml:space="preserve">, </w:t>
      </w:r>
      <w:r w:rsidR="00375869">
        <w:rPr>
          <w:rFonts w:ascii="Times New Roman" w:hAnsi="Times New Roman" w:cs="Times New Roman"/>
          <w:sz w:val="24"/>
          <w:szCs w:val="24"/>
        </w:rPr>
        <w:t>предметной кафедре</w:t>
      </w:r>
      <w:r w:rsidR="00375869" w:rsidRPr="000B35E5">
        <w:rPr>
          <w:rFonts w:ascii="Times New Roman" w:hAnsi="Times New Roman" w:cs="Times New Roman"/>
          <w:sz w:val="24"/>
          <w:szCs w:val="24"/>
        </w:rPr>
        <w:t>.</w:t>
      </w:r>
    </w:p>
    <w:p w14:paraId="03D301A5" w14:textId="77777777" w:rsidR="00375869" w:rsidRPr="000B35E5" w:rsidRDefault="00375869" w:rsidP="00264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2C5FF" w14:textId="77777777" w:rsidR="0092727A" w:rsidRDefault="0092727A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A42D" w14:textId="77777777" w:rsidR="0092727A" w:rsidRPr="00CF60D1" w:rsidRDefault="00D14304" w:rsidP="00CF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5B2E" w:rsidRPr="00E36B26">
        <w:rPr>
          <w:rFonts w:ascii="Times New Roman" w:hAnsi="Times New Roman" w:cs="Times New Roman"/>
          <w:b/>
          <w:sz w:val="24"/>
          <w:szCs w:val="24"/>
        </w:rPr>
        <w:t>Формы, периодичность и порядок промежуточной аттестации</w:t>
      </w:r>
    </w:p>
    <w:p w14:paraId="56811256" w14:textId="77777777" w:rsidR="0092727A" w:rsidRPr="006F401B" w:rsidRDefault="007F4C6C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26">
        <w:rPr>
          <w:rFonts w:ascii="Times New Roman" w:hAnsi="Times New Roman" w:cs="Times New Roman"/>
          <w:sz w:val="24"/>
          <w:szCs w:val="24"/>
        </w:rPr>
        <w:t>3.1. Под пром</w:t>
      </w:r>
      <w:r w:rsidR="00E43295" w:rsidRPr="00E36B26">
        <w:rPr>
          <w:rFonts w:ascii="Times New Roman" w:hAnsi="Times New Roman" w:cs="Times New Roman"/>
          <w:sz w:val="24"/>
          <w:szCs w:val="24"/>
        </w:rPr>
        <w:t xml:space="preserve">ежуточной аттестацией </w:t>
      </w:r>
      <w:r w:rsidRPr="00E36B26">
        <w:rPr>
          <w:rFonts w:ascii="Times New Roman" w:hAnsi="Times New Roman" w:cs="Times New Roman"/>
          <w:sz w:val="24"/>
          <w:szCs w:val="24"/>
        </w:rPr>
        <w:t>учащихся понимается совокупность мероприятий по установлению соответствия индивидуальных образовательных достижений учащихся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общеобразовательной программы НОО, ООО, </w:t>
      </w:r>
      <w:r w:rsidRPr="006F401B">
        <w:rPr>
          <w:rFonts w:ascii="Times New Roman" w:hAnsi="Times New Roman" w:cs="Times New Roman"/>
          <w:sz w:val="24"/>
          <w:szCs w:val="24"/>
        </w:rPr>
        <w:t xml:space="preserve">СОО на момент окончания </w:t>
      </w:r>
      <w:r w:rsidR="006F401B" w:rsidRPr="006F401B">
        <w:rPr>
          <w:rFonts w:ascii="Times New Roman" w:hAnsi="Times New Roman" w:cs="Times New Roman"/>
          <w:sz w:val="24"/>
          <w:szCs w:val="24"/>
        </w:rPr>
        <w:t>четверти, полугодия, учебного года</w:t>
      </w:r>
      <w:r w:rsidR="00A309CA" w:rsidRPr="006F401B">
        <w:rPr>
          <w:rFonts w:ascii="Times New Roman" w:hAnsi="Times New Roman" w:cs="Times New Roman"/>
          <w:sz w:val="24"/>
          <w:szCs w:val="24"/>
        </w:rPr>
        <w:t>.</w:t>
      </w:r>
    </w:p>
    <w:p w14:paraId="30A94BBA" w14:textId="77777777" w:rsidR="00E43295" w:rsidRPr="00E43295" w:rsidRDefault="00A309CA" w:rsidP="00E4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43295" w:rsidRPr="00E43295">
        <w:rPr>
          <w:rFonts w:ascii="Times New Roman" w:hAnsi="Times New Roman" w:cs="Times New Roman"/>
          <w:sz w:val="24"/>
          <w:szCs w:val="24"/>
        </w:rPr>
        <w:t>Целями проведения промежуточной аттестации являются:</w:t>
      </w:r>
    </w:p>
    <w:p w14:paraId="69CAFA48" w14:textId="77777777" w:rsidR="00E43295" w:rsidRPr="00E60C3D" w:rsidRDefault="00E43295" w:rsidP="00E60C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14:paraId="2AF08296" w14:textId="77777777" w:rsidR="00E43295" w:rsidRPr="00E60C3D" w:rsidRDefault="00E43295" w:rsidP="00E60C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14:paraId="67CE7394" w14:textId="77777777" w:rsidR="00E43295" w:rsidRPr="00E60C3D" w:rsidRDefault="00E43295" w:rsidP="00E60C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</w:t>
      </w:r>
      <w:r w:rsidR="00E60C3D" w:rsidRPr="00E60C3D">
        <w:rPr>
          <w:rFonts w:ascii="Times New Roman" w:hAnsi="Times New Roman" w:cs="Times New Roman"/>
          <w:sz w:val="24"/>
          <w:szCs w:val="24"/>
        </w:rPr>
        <w:t>ии образовательной деятельности;</w:t>
      </w:r>
    </w:p>
    <w:p w14:paraId="7634F2B8" w14:textId="77777777" w:rsidR="00E43295" w:rsidRDefault="00E43295" w:rsidP="00E60C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E60C3D" w:rsidRPr="00E60C3D">
        <w:rPr>
          <w:rFonts w:ascii="Times New Roman" w:hAnsi="Times New Roman" w:cs="Times New Roman"/>
          <w:sz w:val="24"/>
          <w:szCs w:val="24"/>
        </w:rPr>
        <w:t>.</w:t>
      </w:r>
    </w:p>
    <w:p w14:paraId="685063A5" w14:textId="77777777" w:rsidR="00E60C3D" w:rsidRDefault="00E60C3D" w:rsidP="00E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E60C3D">
        <w:rPr>
          <w:rFonts w:ascii="Times New Roman" w:hAnsi="Times New Roman" w:cs="Times New Roman"/>
          <w:sz w:val="24"/>
          <w:szCs w:val="24"/>
        </w:rPr>
        <w:t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14:paraId="6F0B92DF" w14:textId="77777777" w:rsidR="00E60C3D" w:rsidRPr="00E60C3D" w:rsidRDefault="00E60C3D" w:rsidP="00E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60C3D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</w:t>
      </w:r>
    </w:p>
    <w:p w14:paraId="2A0E5E5D" w14:textId="77777777" w:rsidR="00E60C3D" w:rsidRPr="00E60C3D" w:rsidRDefault="00E60C3D" w:rsidP="00E60C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14:paraId="0446D840" w14:textId="77777777" w:rsidR="00E60C3D" w:rsidRPr="00E60C3D" w:rsidRDefault="00E60C3D" w:rsidP="00E60C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устная проверка – устный ответ учащегося на один или систему вопросов в форме ответа на </w:t>
      </w:r>
      <w:proofErr w:type="gramStart"/>
      <w:r w:rsidRPr="00E60C3D">
        <w:rPr>
          <w:rFonts w:ascii="Times New Roman" w:hAnsi="Times New Roman" w:cs="Times New Roman"/>
          <w:sz w:val="24"/>
          <w:szCs w:val="24"/>
        </w:rPr>
        <w:t>билеты,  беседы</w:t>
      </w:r>
      <w:proofErr w:type="gramEnd"/>
      <w:r w:rsidRPr="00E60C3D">
        <w:rPr>
          <w:rFonts w:ascii="Times New Roman" w:hAnsi="Times New Roman" w:cs="Times New Roman"/>
          <w:sz w:val="24"/>
          <w:szCs w:val="24"/>
        </w:rPr>
        <w:t>, собеседования и другое;</w:t>
      </w:r>
    </w:p>
    <w:p w14:paraId="2CE2C726" w14:textId="77777777" w:rsidR="00E60C3D" w:rsidRPr="00E60C3D" w:rsidRDefault="00E60C3D" w:rsidP="00E60C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комбинированная проверка - сочетание письменных и устных форм проверок.</w:t>
      </w:r>
    </w:p>
    <w:p w14:paraId="12FEC39D" w14:textId="77777777" w:rsidR="00E60C3D" w:rsidRPr="00E60C3D" w:rsidRDefault="00E60C3D" w:rsidP="00E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14:paraId="52A32A76" w14:textId="77777777" w:rsidR="00E60C3D" w:rsidRPr="00E60C3D" w:rsidRDefault="00E60C3D" w:rsidP="00E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</w:t>
      </w:r>
      <w:r w:rsidR="00B51B44">
        <w:rPr>
          <w:rFonts w:ascii="Times New Roman" w:hAnsi="Times New Roman" w:cs="Times New Roman"/>
          <w:sz w:val="24"/>
          <w:szCs w:val="24"/>
        </w:rPr>
        <w:t xml:space="preserve">чета результатов деятельности </w:t>
      </w:r>
      <w:r w:rsidRPr="00E60C3D">
        <w:rPr>
          <w:rFonts w:ascii="Times New Roman" w:hAnsi="Times New Roman" w:cs="Times New Roman"/>
          <w:sz w:val="24"/>
          <w:szCs w:val="24"/>
        </w:rPr>
        <w:t>учащегося.</w:t>
      </w:r>
    </w:p>
    <w:p w14:paraId="58A0D532" w14:textId="77777777" w:rsidR="00A309CA" w:rsidRDefault="00A309CA" w:rsidP="00A3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6D8D" w:rsidRPr="00D15B6C">
        <w:rPr>
          <w:rFonts w:ascii="Times New Roman" w:hAnsi="Times New Roman" w:cs="Times New Roman"/>
          <w:sz w:val="24"/>
          <w:szCs w:val="24"/>
        </w:rPr>
        <w:t>5</w:t>
      </w:r>
      <w:r w:rsidRPr="00D15B6C">
        <w:rPr>
          <w:rFonts w:ascii="Times New Roman" w:hAnsi="Times New Roman" w:cs="Times New Roman"/>
          <w:sz w:val="24"/>
          <w:szCs w:val="24"/>
        </w:rPr>
        <w:t>. В 1 классе промежуточная аттестация представляет собой заключение учителя (классного руководителя) об освоении учащимися соответствующей части основной общеобразовательной программы НОО, которое заслушивается на педагогическом совете.</w:t>
      </w:r>
    </w:p>
    <w:p w14:paraId="2D1FC152" w14:textId="77777777" w:rsidR="00C661C6" w:rsidRPr="00C661C6" w:rsidRDefault="00E36B26" w:rsidP="00C6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661C6" w:rsidRPr="00C661C6">
        <w:rPr>
          <w:rFonts w:ascii="Times New Roman" w:hAnsi="Times New Roman" w:cs="Times New Roman"/>
          <w:sz w:val="24"/>
          <w:szCs w:val="24"/>
        </w:rPr>
        <w:t>Промежуточная аттестация по курсу внеурочной деятельности определяет успешность развития обучающегося и освоение им курса внеурочной деятельности в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C661C6" w:rsidRPr="00C661C6">
        <w:rPr>
          <w:rFonts w:ascii="Times New Roman" w:hAnsi="Times New Roman" w:cs="Times New Roman"/>
          <w:sz w:val="24"/>
          <w:szCs w:val="24"/>
        </w:rPr>
        <w:t>целом. Формы проведения промежуточной аттестации соответствуют ожидаемым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C661C6" w:rsidRPr="00C661C6">
        <w:rPr>
          <w:rFonts w:ascii="Times New Roman" w:hAnsi="Times New Roman" w:cs="Times New Roman"/>
          <w:sz w:val="24"/>
          <w:szCs w:val="24"/>
        </w:rPr>
        <w:t>результатам. Формы проведения промежуточной аттестации: собеседование,тестирование, творческие и самостоятельные исследовательские работы, практическиеработы, выставки, отчетные концерты, спортивные соревнования, интеллектуальныесостязания, конкурсы, олимпиады, конференции, турниры, спектакли и т.д. Формы и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C661C6" w:rsidRPr="00C661C6">
        <w:rPr>
          <w:rFonts w:ascii="Times New Roman" w:hAnsi="Times New Roman" w:cs="Times New Roman"/>
          <w:sz w:val="24"/>
          <w:szCs w:val="24"/>
        </w:rPr>
        <w:t>критерии оценки результативности определяются тремя уровнями результативности:</w:t>
      </w:r>
      <w:r w:rsidR="00240D81">
        <w:rPr>
          <w:rFonts w:ascii="Times New Roman" w:hAnsi="Times New Roman" w:cs="Times New Roman"/>
          <w:sz w:val="24"/>
          <w:szCs w:val="24"/>
        </w:rPr>
        <w:t xml:space="preserve"> </w:t>
      </w:r>
      <w:r w:rsidR="00C661C6" w:rsidRPr="00C661C6">
        <w:rPr>
          <w:rFonts w:ascii="Times New Roman" w:hAnsi="Times New Roman" w:cs="Times New Roman"/>
          <w:sz w:val="24"/>
          <w:szCs w:val="24"/>
        </w:rPr>
        <w:t>высокий, средний, низкий.</w:t>
      </w:r>
    </w:p>
    <w:p w14:paraId="36483EAE" w14:textId="77777777" w:rsidR="0092727A" w:rsidRPr="001E68A2" w:rsidRDefault="00C661C6" w:rsidP="00C6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C6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промежуточной аттестации курса внеурочной деятельности оформляется </w:t>
      </w:r>
      <w:r w:rsidRPr="001E68A2">
        <w:rPr>
          <w:rFonts w:ascii="Times New Roman" w:hAnsi="Times New Roman" w:cs="Times New Roman"/>
          <w:sz w:val="24"/>
          <w:szCs w:val="24"/>
        </w:rPr>
        <w:t xml:space="preserve">протокол (Приложение </w:t>
      </w:r>
      <w:r w:rsidR="00D353DA" w:rsidRPr="001E68A2">
        <w:rPr>
          <w:rFonts w:ascii="Times New Roman" w:hAnsi="Times New Roman" w:cs="Times New Roman"/>
          <w:sz w:val="24"/>
          <w:szCs w:val="24"/>
        </w:rPr>
        <w:t>4</w:t>
      </w:r>
      <w:r w:rsidRPr="001E68A2">
        <w:rPr>
          <w:rFonts w:ascii="Times New Roman" w:hAnsi="Times New Roman" w:cs="Times New Roman"/>
          <w:sz w:val="24"/>
          <w:szCs w:val="24"/>
        </w:rPr>
        <w:t xml:space="preserve">), который сдаётся </w:t>
      </w:r>
      <w:r w:rsidR="006B059E" w:rsidRPr="001E68A2">
        <w:rPr>
          <w:rFonts w:ascii="Times New Roman" w:hAnsi="Times New Roman" w:cs="Times New Roman"/>
          <w:sz w:val="24"/>
          <w:szCs w:val="24"/>
        </w:rPr>
        <w:t>педагогом заместителю директора.</w:t>
      </w:r>
    </w:p>
    <w:p w14:paraId="0C997587" w14:textId="77777777" w:rsidR="009674A6" w:rsidRDefault="009674A6" w:rsidP="0085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63E6720" w14:textId="77777777" w:rsidR="00D708A4" w:rsidRDefault="002A5429" w:rsidP="00853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3.7</w:t>
      </w:r>
      <w:r w:rsidR="000B7830" w:rsidRPr="000B7830">
        <w:rPr>
          <w:rFonts w:ascii="Times New Roman" w:hAnsi="Times New Roman" w:cs="Times New Roman"/>
          <w:b/>
          <w:i/>
          <w:sz w:val="24"/>
          <w:szCs w:val="24"/>
        </w:rPr>
        <w:t>. Порядок проведения годовой промежуточной аттестации.</w:t>
      </w:r>
    </w:p>
    <w:p w14:paraId="53072179" w14:textId="77777777" w:rsidR="00A7634A" w:rsidRDefault="002A5429" w:rsidP="0085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0757E" w:rsidRPr="00A7634A">
        <w:rPr>
          <w:rFonts w:ascii="Times New Roman" w:hAnsi="Times New Roman" w:cs="Times New Roman"/>
          <w:sz w:val="24"/>
          <w:szCs w:val="24"/>
        </w:rPr>
        <w:t xml:space="preserve">.1. </w:t>
      </w:r>
      <w:r w:rsidR="00A7634A" w:rsidRPr="00A7634A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четвертную во 2-9 классах и полугодовую в 10-11 классах промежуточную аттестацию, которая проводится по каждому учебному предмету, курсу, дисциплине, модулю по итогам четверти/полугодия, а также годовую промежуточную аттестацию, которая проводится по каждому учебному предмету, курсу, дисциплине, модулю (или по отдельным предметам) по итогам учебного года.</w:t>
      </w:r>
    </w:p>
    <w:p w14:paraId="539BF9B2" w14:textId="77777777" w:rsidR="00A7634A" w:rsidRPr="00A7634A" w:rsidRDefault="00A7634A" w:rsidP="0085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4A">
        <w:rPr>
          <w:rFonts w:ascii="Times New Roman" w:hAnsi="Times New Roman" w:cs="Times New Roman"/>
          <w:sz w:val="24"/>
          <w:szCs w:val="24"/>
        </w:rPr>
        <w:t xml:space="preserve"> Годовая отметка в этом случае выставляется как среднее арифметическое отметок за 1,2, 3 и 4 четверти или первое и второе полугодие в соответствии с нормами,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данным Положением. </w:t>
      </w:r>
    </w:p>
    <w:p w14:paraId="21C6FA3B" w14:textId="77777777" w:rsidR="002A542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827B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Четверная (полугодовая) промежуточная аттестация учащихся проводится с целью определения качества освоения учащимися Гимназии содержания учебных программ (полнота, прочность, осознанность, системность) по завершении определенного временного промежутка.</w:t>
      </w:r>
    </w:p>
    <w:p w14:paraId="697A77BB" w14:textId="77777777" w:rsidR="002A542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827B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Отметки учащегося за четверть (полугодие) выставляются на основе результатов текущего контроля успеваемости с учетом результатов письменных контрольных (диагностических) работ, а также с учетом динамики индивидуальных учебных достижений за отчетный период.</w:t>
      </w:r>
    </w:p>
    <w:p w14:paraId="1A503A05" w14:textId="77777777" w:rsidR="002A5429" w:rsidRPr="00164ED4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827B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 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(полугодие) учащийся не аттестуется. В классный и (или) электронный журнал в соответствующей графе отметка не выставляется.</w:t>
      </w:r>
    </w:p>
    <w:p w14:paraId="12CE99AD" w14:textId="77777777" w:rsidR="002A5429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827BD">
        <w:rPr>
          <w:rFonts w:ascii="Times New Roman" w:hAnsi="Times New Roman" w:cs="Times New Roman"/>
          <w:sz w:val="24"/>
          <w:szCs w:val="24"/>
        </w:rPr>
        <w:t>.5</w:t>
      </w:r>
      <w:r w:rsidRPr="00015456">
        <w:rPr>
          <w:rFonts w:ascii="Times New Roman" w:hAnsi="Times New Roman" w:cs="Times New Roman"/>
          <w:sz w:val="24"/>
          <w:szCs w:val="24"/>
        </w:rPr>
        <w:t>. В случае недостаточности оснований для аттестации вследствие пропусков уроков без уважительных причин учащийся считается не аттестованным по пропускам и в классный и (или) электронный журнал выставляется не аттестация.</w:t>
      </w:r>
    </w:p>
    <w:p w14:paraId="1AEA3CBE" w14:textId="77777777" w:rsidR="002A5429" w:rsidRPr="00EC1092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61">
        <w:rPr>
          <w:rFonts w:ascii="Times New Roman" w:hAnsi="Times New Roman" w:cs="Times New Roman"/>
          <w:sz w:val="24"/>
          <w:szCs w:val="24"/>
        </w:rPr>
        <w:t>3.7.</w:t>
      </w:r>
      <w:r w:rsidR="005827BD">
        <w:rPr>
          <w:rFonts w:ascii="Times New Roman" w:hAnsi="Times New Roman" w:cs="Times New Roman"/>
          <w:sz w:val="24"/>
          <w:szCs w:val="24"/>
        </w:rPr>
        <w:t>6</w:t>
      </w:r>
      <w:r w:rsidRPr="006D2D61">
        <w:rPr>
          <w:rFonts w:ascii="Times New Roman" w:hAnsi="Times New Roman" w:cs="Times New Roman"/>
          <w:sz w:val="24"/>
          <w:szCs w:val="24"/>
        </w:rPr>
        <w:t xml:space="preserve">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 до окончания четверти (полугодия)  по установленному Гимназией графику. Для указанных учащихся до сдачи ими зачетов Гимназия предоставляет возможность получения дополнительных занятий с учителем, консультации и другие условия для освоения пропущенного ими учебного </w:t>
      </w:r>
      <w:r w:rsidR="00240D81" w:rsidRPr="006D2D61">
        <w:rPr>
          <w:rFonts w:ascii="Times New Roman" w:hAnsi="Times New Roman" w:cs="Times New Roman"/>
          <w:sz w:val="24"/>
          <w:szCs w:val="24"/>
        </w:rPr>
        <w:t>материала,</w:t>
      </w:r>
      <w:r w:rsidRPr="006D2D61">
        <w:rPr>
          <w:rFonts w:ascii="Times New Roman" w:hAnsi="Times New Roman" w:cs="Times New Roman"/>
          <w:sz w:val="24"/>
          <w:szCs w:val="24"/>
        </w:rPr>
        <w:t xml:space="preserve"> в случае если занятия были пропущены по объективным причинам. Администрация гимназии </w:t>
      </w:r>
      <w:r w:rsidR="00240D81">
        <w:rPr>
          <w:rFonts w:ascii="Times New Roman" w:hAnsi="Times New Roman" w:cs="Times New Roman"/>
          <w:sz w:val="24"/>
          <w:szCs w:val="24"/>
        </w:rPr>
        <w:t>знакомит</w:t>
      </w:r>
      <w:r w:rsidRPr="006D2D61">
        <w:rPr>
          <w:rFonts w:ascii="Times New Roman" w:hAnsi="Times New Roman" w:cs="Times New Roman"/>
          <w:sz w:val="24"/>
          <w:szCs w:val="24"/>
        </w:rPr>
        <w:t xml:space="preserve"> родителей с графиком сдачи зачетов.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92">
        <w:rPr>
          <w:rFonts w:ascii="Times New Roman" w:hAnsi="Times New Roman" w:cs="Times New Roman"/>
          <w:sz w:val="24"/>
          <w:szCs w:val="24"/>
        </w:rPr>
        <w:t>Ответственность за освоение пропущенного материала и своевременную</w:t>
      </w:r>
      <w:r w:rsidR="00240D81">
        <w:rPr>
          <w:rFonts w:ascii="Times New Roman" w:hAnsi="Times New Roman" w:cs="Times New Roman"/>
          <w:sz w:val="24"/>
          <w:szCs w:val="24"/>
        </w:rPr>
        <w:t xml:space="preserve"> </w:t>
      </w:r>
      <w:r w:rsidRPr="00EC1092">
        <w:rPr>
          <w:rFonts w:ascii="Times New Roman" w:hAnsi="Times New Roman" w:cs="Times New Roman"/>
          <w:sz w:val="24"/>
          <w:szCs w:val="24"/>
        </w:rPr>
        <w:t>явку учащегося в Гимназии для сдачи зачетов несут его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92">
        <w:rPr>
          <w:rFonts w:ascii="Times New Roman" w:hAnsi="Times New Roman" w:cs="Times New Roman"/>
          <w:sz w:val="24"/>
          <w:szCs w:val="24"/>
        </w:rPr>
        <w:t>представители) или сам учащийся в случаях,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EC1092">
        <w:rPr>
          <w:rFonts w:ascii="Times New Roman" w:hAnsi="Times New Roman" w:cs="Times New Roman"/>
          <w:sz w:val="24"/>
          <w:szCs w:val="24"/>
        </w:rPr>
        <w:t>. По результатам зачетов и имеющихся текущих оценок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92">
        <w:rPr>
          <w:rFonts w:ascii="Times New Roman" w:hAnsi="Times New Roman" w:cs="Times New Roman"/>
          <w:sz w:val="24"/>
          <w:szCs w:val="24"/>
        </w:rPr>
        <w:t xml:space="preserve">учителем выставляются оценки </w:t>
      </w:r>
      <w:r>
        <w:rPr>
          <w:rFonts w:ascii="Times New Roman" w:hAnsi="Times New Roman" w:cs="Times New Roman"/>
          <w:sz w:val="24"/>
          <w:szCs w:val="24"/>
        </w:rPr>
        <w:t>за четверть (полугодие).</w:t>
      </w:r>
    </w:p>
    <w:p w14:paraId="27291606" w14:textId="77777777" w:rsidR="002A5429" w:rsidRPr="00B97878" w:rsidRDefault="002A5429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78">
        <w:rPr>
          <w:rFonts w:ascii="Times New Roman" w:hAnsi="Times New Roman" w:cs="Times New Roman"/>
          <w:sz w:val="24"/>
          <w:szCs w:val="24"/>
        </w:rPr>
        <w:t>3.7.</w:t>
      </w:r>
      <w:r w:rsidR="005827BD">
        <w:rPr>
          <w:rFonts w:ascii="Times New Roman" w:hAnsi="Times New Roman" w:cs="Times New Roman"/>
          <w:sz w:val="24"/>
          <w:szCs w:val="24"/>
        </w:rPr>
        <w:t>7</w:t>
      </w:r>
      <w:r w:rsidRPr="00B97878">
        <w:rPr>
          <w:rFonts w:ascii="Times New Roman" w:hAnsi="Times New Roman" w:cs="Times New Roman"/>
          <w:sz w:val="24"/>
          <w:szCs w:val="24"/>
        </w:rPr>
        <w:t xml:space="preserve">. Не аттестованным учащимся Гимназии предоставляет условия для изучения пропущенного учебного материала (дополнительные занятия с учителем, консультации и т.п.) и устанавливает график дополнительного текущего контроля. Дополнительный текущий контроль по пропущенному учебному материалу проводится учителем, у которого обучаются данные учащиеся. По результатам дополнительного текущего контроля и имеющихся текущих оценок учителем в отдельный протокол выставляются отметки, которые утверждаются педагогическим советом как результат аттестации за четверть (полугодие)  и учитываются при выставлении годовых отметок. </w:t>
      </w:r>
    </w:p>
    <w:p w14:paraId="6E3EA537" w14:textId="77777777" w:rsidR="002A5429" w:rsidRDefault="005827BD" w:rsidP="002A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</w:t>
      </w:r>
      <w:r w:rsidR="002A5429">
        <w:rPr>
          <w:rFonts w:ascii="Times New Roman" w:hAnsi="Times New Roman" w:cs="Times New Roman"/>
          <w:sz w:val="24"/>
          <w:szCs w:val="24"/>
        </w:rPr>
        <w:t xml:space="preserve">. </w:t>
      </w:r>
      <w:r w:rsidR="002A5429" w:rsidRPr="00B97878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 представите</w:t>
      </w:r>
      <w:r w:rsidR="002A5429" w:rsidRPr="00D708A4">
        <w:rPr>
          <w:rFonts w:ascii="Times New Roman" w:hAnsi="Times New Roman" w:cs="Times New Roman"/>
          <w:sz w:val="24"/>
          <w:szCs w:val="24"/>
        </w:rPr>
        <w:t>лей) сведения о результ</w:t>
      </w:r>
      <w:r w:rsidR="002A5429">
        <w:rPr>
          <w:rFonts w:ascii="Times New Roman" w:hAnsi="Times New Roman" w:cs="Times New Roman"/>
          <w:sz w:val="24"/>
          <w:szCs w:val="24"/>
        </w:rPr>
        <w:t>атах промежуточной аттестации учащихся посредством дневника уча</w:t>
      </w:r>
      <w:r w:rsidR="002A5429" w:rsidRPr="00D708A4">
        <w:rPr>
          <w:rFonts w:ascii="Times New Roman" w:hAnsi="Times New Roman" w:cs="Times New Roman"/>
          <w:sz w:val="24"/>
          <w:szCs w:val="24"/>
        </w:rPr>
        <w:t>щегося, в том числе через уведомление (при необходимости) и по запросу родителей (законных представителей). Учителя-предметники в рамках работы с родителям</w:t>
      </w:r>
      <w:r w:rsidR="002A5429">
        <w:rPr>
          <w:rFonts w:ascii="Times New Roman" w:hAnsi="Times New Roman" w:cs="Times New Roman"/>
          <w:sz w:val="24"/>
          <w:szCs w:val="24"/>
        </w:rPr>
        <w:t xml:space="preserve">и (законными представителями) </w:t>
      </w:r>
      <w:r w:rsidR="002A5429" w:rsidRPr="00D708A4">
        <w:rPr>
          <w:rFonts w:ascii="Times New Roman" w:hAnsi="Times New Roman" w:cs="Times New Roman"/>
          <w:sz w:val="24"/>
          <w:szCs w:val="24"/>
        </w:rPr>
        <w:t>учащихся обязаны прокомментировать неудовлетворительные результаты промежуточной аттестации учащихся в устной форме.</w:t>
      </w:r>
    </w:p>
    <w:p w14:paraId="7455224B" w14:textId="77777777" w:rsidR="005827BD" w:rsidRPr="005827BD" w:rsidRDefault="005827BD" w:rsidP="005827BD">
      <w:pPr>
        <w:pStyle w:val="Default"/>
        <w:jc w:val="both"/>
      </w:pPr>
      <w:r w:rsidRPr="005827BD">
        <w:t xml:space="preserve">3.7.9. Промежуточная аттестация обучающихся в Учреждении проводится: </w:t>
      </w:r>
    </w:p>
    <w:p w14:paraId="01118612" w14:textId="77777777" w:rsidR="005827BD" w:rsidRPr="005827BD" w:rsidRDefault="005827BD" w:rsidP="005827BD">
      <w:pPr>
        <w:pStyle w:val="Default"/>
        <w:jc w:val="both"/>
      </w:pPr>
      <w:r>
        <w:lastRenderedPageBreak/>
        <w:t xml:space="preserve">- </w:t>
      </w:r>
      <w:r w:rsidRPr="005827BD">
        <w:t xml:space="preserve">в сроки, установленные в календарном учебном графике, </w:t>
      </w:r>
    </w:p>
    <w:p w14:paraId="18510688" w14:textId="77777777" w:rsidR="005827BD" w:rsidRPr="005827BD" w:rsidRDefault="005827BD" w:rsidP="005827BD">
      <w:pPr>
        <w:pStyle w:val="Default"/>
        <w:jc w:val="both"/>
      </w:pPr>
      <w:r>
        <w:t xml:space="preserve">- </w:t>
      </w:r>
      <w:r w:rsidRPr="005827BD">
        <w:t xml:space="preserve">в соответствии с расписанием, утвержденным приказом Учреждения за 2 месяца до ее проведения; </w:t>
      </w:r>
    </w:p>
    <w:p w14:paraId="77744667" w14:textId="77777777" w:rsidR="005827BD" w:rsidRPr="005827BD" w:rsidRDefault="005827BD" w:rsidP="005827BD">
      <w:pPr>
        <w:pStyle w:val="Default"/>
        <w:jc w:val="both"/>
      </w:pPr>
      <w:r>
        <w:t xml:space="preserve">- </w:t>
      </w:r>
      <w:r w:rsidRPr="005827BD">
        <w:t xml:space="preserve">учителем – предметником данного класса по соответствующему учебному предмету, </w:t>
      </w:r>
    </w:p>
    <w:p w14:paraId="42BDCF32" w14:textId="77777777" w:rsidR="005827BD" w:rsidRPr="005827BD" w:rsidRDefault="005827BD" w:rsidP="005827BD">
      <w:pPr>
        <w:pStyle w:val="Default"/>
        <w:jc w:val="both"/>
      </w:pPr>
      <w:r>
        <w:t xml:space="preserve">- </w:t>
      </w:r>
      <w:r w:rsidRPr="005827BD">
        <w:t>по контрольно-измерительным материалам, прошедшими экспертизу на уровне предметн</w:t>
      </w:r>
      <w:r>
        <w:t>ой</w:t>
      </w:r>
      <w:r w:rsidRPr="005827BD">
        <w:t xml:space="preserve"> </w:t>
      </w:r>
      <w:r>
        <w:t>кафедры</w:t>
      </w:r>
      <w:r w:rsidRPr="005827BD">
        <w:t xml:space="preserve"> учителей, с соблюдением режима конфиденциальности; </w:t>
      </w:r>
    </w:p>
    <w:p w14:paraId="06C29772" w14:textId="77777777" w:rsidR="005827BD" w:rsidRPr="005827BD" w:rsidRDefault="005827BD" w:rsidP="005827BD">
      <w:pPr>
        <w:pStyle w:val="Default"/>
        <w:jc w:val="both"/>
      </w:pPr>
      <w:r>
        <w:t xml:space="preserve">- </w:t>
      </w:r>
      <w:r w:rsidRPr="005827BD">
        <w:t xml:space="preserve">проверка работ осуществляется учителем-предметником, работающим в данном классе. </w:t>
      </w:r>
    </w:p>
    <w:p w14:paraId="7238A190" w14:textId="77777777" w:rsidR="005827BD" w:rsidRPr="005827BD" w:rsidRDefault="005827BD" w:rsidP="005827BD">
      <w:pPr>
        <w:pStyle w:val="Default"/>
        <w:jc w:val="both"/>
      </w:pPr>
      <w:r w:rsidRPr="005827BD">
        <w:t xml:space="preserve">Координирует деятельность по проверке работ руководитель </w:t>
      </w:r>
      <w:r>
        <w:t>кафедры</w:t>
      </w:r>
      <w:r w:rsidRPr="005827BD">
        <w:t xml:space="preserve">. </w:t>
      </w:r>
    </w:p>
    <w:p w14:paraId="019B1783" w14:textId="77777777" w:rsidR="005827BD" w:rsidRPr="005827BD" w:rsidRDefault="00EC388E" w:rsidP="005827BD">
      <w:pPr>
        <w:pStyle w:val="Default"/>
        <w:jc w:val="both"/>
      </w:pPr>
      <w:r>
        <w:t>3.7.10.</w:t>
      </w:r>
      <w:r w:rsidR="005827BD" w:rsidRPr="005827BD">
        <w:t xml:space="preserve"> С целью обеспечения объективности образовательных результатов обучающихся: </w:t>
      </w:r>
    </w:p>
    <w:p w14:paraId="35E1BC5B" w14:textId="77777777" w:rsidR="005827BD" w:rsidRPr="005827BD" w:rsidRDefault="00EC388E" w:rsidP="005827BD">
      <w:pPr>
        <w:pStyle w:val="Default"/>
        <w:jc w:val="both"/>
      </w:pPr>
      <w:r>
        <w:t xml:space="preserve">- </w:t>
      </w:r>
      <w:r w:rsidR="005827BD" w:rsidRPr="005827BD">
        <w:t xml:space="preserve">к проведению промежуточной аттестации могут быть привлечены педагоги, не работающие в конкретном классе, </w:t>
      </w:r>
    </w:p>
    <w:p w14:paraId="3003B8A4" w14:textId="77777777" w:rsidR="005827BD" w:rsidRPr="005827BD" w:rsidRDefault="00EC388E" w:rsidP="005827BD">
      <w:pPr>
        <w:pStyle w:val="Default"/>
        <w:jc w:val="both"/>
      </w:pPr>
      <w:r>
        <w:t xml:space="preserve">- </w:t>
      </w:r>
      <w:r w:rsidR="005827BD" w:rsidRPr="005827BD">
        <w:t xml:space="preserve">в качестве независимых наблюдателей могут быть привлечены родители, чьи дети не обучаются в данном классе, </w:t>
      </w:r>
    </w:p>
    <w:p w14:paraId="19CF38C2" w14:textId="77777777" w:rsidR="005827BD" w:rsidRPr="005827BD" w:rsidRDefault="00EC388E" w:rsidP="005827BD">
      <w:pPr>
        <w:pStyle w:val="Default"/>
        <w:jc w:val="both"/>
      </w:pPr>
      <w:r>
        <w:t xml:space="preserve">- </w:t>
      </w:r>
      <w:r w:rsidR="005827BD" w:rsidRPr="005827BD">
        <w:t xml:space="preserve">проведение промежуточной аттестации может быть осуществлено с использованием технологии стандартизированного оценивания по аналогии проведения </w:t>
      </w:r>
      <w:proofErr w:type="gramStart"/>
      <w:r w:rsidR="005827BD" w:rsidRPr="005827BD">
        <w:t>ВПР,ОГЭ</w:t>
      </w:r>
      <w:proofErr w:type="gramEnd"/>
      <w:r w:rsidR="005827BD" w:rsidRPr="005827BD">
        <w:t xml:space="preserve">,ЕГЭ. </w:t>
      </w:r>
    </w:p>
    <w:p w14:paraId="3DC12166" w14:textId="77777777" w:rsidR="005827BD" w:rsidRPr="00F52AFA" w:rsidRDefault="00EC388E" w:rsidP="005827BD">
      <w:pPr>
        <w:pStyle w:val="Default"/>
        <w:jc w:val="both"/>
      </w:pPr>
      <w:r>
        <w:t xml:space="preserve">3.7.11. </w:t>
      </w:r>
      <w:r w:rsidR="005827BD" w:rsidRPr="005827BD">
        <w:t xml:space="preserve">Информация о проведении промежуточной аттестации (перечень учебных предметов, (модулей), форма, сроки и порядок их проведения) доводится до обучающихся и их родителей (законных представителей) не позднее чем за 2 месяца до ее начала посредством размещения на информационном стенде в вестибюле Учреждения, на официальном </w:t>
      </w:r>
      <w:r w:rsidR="005827BD" w:rsidRPr="00F52AFA">
        <w:t xml:space="preserve">сайте Учреждения. </w:t>
      </w:r>
    </w:p>
    <w:p w14:paraId="352B255D" w14:textId="77777777" w:rsidR="000B7830" w:rsidRPr="00F52AFA" w:rsidRDefault="00EC388E" w:rsidP="000B7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FA">
        <w:rPr>
          <w:rFonts w:ascii="Times New Roman" w:hAnsi="Times New Roman" w:cs="Times New Roman"/>
          <w:sz w:val="24"/>
          <w:szCs w:val="24"/>
        </w:rPr>
        <w:t xml:space="preserve">3.7.12. </w:t>
      </w:r>
      <w:r w:rsidR="000B7830" w:rsidRPr="00F52AFA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проводится в качестве </w:t>
      </w:r>
      <w:r w:rsidR="000B7830" w:rsidRPr="00F52AFA">
        <w:rPr>
          <w:rFonts w:ascii="Times New Roman" w:hAnsi="Times New Roman" w:cs="Times New Roman"/>
          <w:b/>
          <w:sz w:val="24"/>
          <w:szCs w:val="24"/>
        </w:rPr>
        <w:t>отдельной процедуры</w:t>
      </w:r>
      <w:r w:rsidR="000636E4" w:rsidRPr="00F5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AFA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0636E4" w:rsidRPr="00F52AFA">
        <w:rPr>
          <w:rFonts w:ascii="Times New Roman" w:hAnsi="Times New Roman" w:cs="Times New Roman"/>
          <w:b/>
          <w:sz w:val="24"/>
          <w:szCs w:val="24"/>
        </w:rPr>
        <w:t>для</w:t>
      </w:r>
      <w:r w:rsidR="000B7830" w:rsidRPr="00F52AFA">
        <w:rPr>
          <w:rFonts w:ascii="Times New Roman" w:hAnsi="Times New Roman" w:cs="Times New Roman"/>
          <w:b/>
          <w:sz w:val="24"/>
          <w:szCs w:val="24"/>
        </w:rPr>
        <w:t>:</w:t>
      </w:r>
    </w:p>
    <w:p w14:paraId="53453C6C" w14:textId="77777777" w:rsidR="000B7830" w:rsidRPr="00F52AFA" w:rsidRDefault="000B7830" w:rsidP="00355A4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FA">
        <w:rPr>
          <w:rFonts w:ascii="Times New Roman" w:hAnsi="Times New Roman" w:cs="Times New Roman"/>
          <w:sz w:val="24"/>
          <w:szCs w:val="24"/>
        </w:rPr>
        <w:t>учащихся 2-7 классов в форме контрольных</w:t>
      </w:r>
      <w:r w:rsidR="006B059E" w:rsidRPr="00F52AFA">
        <w:rPr>
          <w:rFonts w:ascii="Times New Roman" w:hAnsi="Times New Roman" w:cs="Times New Roman"/>
          <w:sz w:val="24"/>
          <w:szCs w:val="24"/>
        </w:rPr>
        <w:t xml:space="preserve"> </w:t>
      </w:r>
      <w:r w:rsidRPr="00F52AFA">
        <w:rPr>
          <w:rFonts w:ascii="Times New Roman" w:hAnsi="Times New Roman" w:cs="Times New Roman"/>
          <w:sz w:val="24"/>
          <w:szCs w:val="24"/>
        </w:rPr>
        <w:t>(диагностических) работ по двум предметам (</w:t>
      </w:r>
      <w:r w:rsidR="004302B8" w:rsidRPr="00F52AFA">
        <w:rPr>
          <w:rFonts w:ascii="Times New Roman" w:hAnsi="Times New Roman" w:cs="Times New Roman"/>
          <w:sz w:val="24"/>
          <w:szCs w:val="24"/>
        </w:rPr>
        <w:t>русский язык,</w:t>
      </w:r>
      <w:r w:rsidRPr="00F52AFA">
        <w:rPr>
          <w:rFonts w:ascii="Times New Roman" w:hAnsi="Times New Roman" w:cs="Times New Roman"/>
          <w:sz w:val="24"/>
          <w:szCs w:val="24"/>
        </w:rPr>
        <w:t xml:space="preserve"> математика)</w:t>
      </w:r>
    </w:p>
    <w:p w14:paraId="222BDAB2" w14:textId="77777777" w:rsidR="000B7830" w:rsidRPr="00F52AFA" w:rsidRDefault="000B7830" w:rsidP="000B783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FA">
        <w:rPr>
          <w:rFonts w:ascii="Times New Roman" w:hAnsi="Times New Roman" w:cs="Times New Roman"/>
          <w:sz w:val="24"/>
          <w:szCs w:val="24"/>
        </w:rPr>
        <w:t>учащихся</w:t>
      </w:r>
      <w:r w:rsidR="006B059E" w:rsidRPr="00F52AFA">
        <w:rPr>
          <w:rFonts w:ascii="Times New Roman" w:hAnsi="Times New Roman" w:cs="Times New Roman"/>
          <w:sz w:val="24"/>
          <w:szCs w:val="24"/>
        </w:rPr>
        <w:t xml:space="preserve"> </w:t>
      </w:r>
      <w:r w:rsidR="000636E4" w:rsidRPr="00F52AFA">
        <w:rPr>
          <w:rFonts w:ascii="Times New Roman" w:hAnsi="Times New Roman" w:cs="Times New Roman"/>
          <w:sz w:val="24"/>
          <w:szCs w:val="24"/>
        </w:rPr>
        <w:t>8</w:t>
      </w:r>
      <w:r w:rsidRPr="00F52AFA">
        <w:rPr>
          <w:rFonts w:ascii="Times New Roman" w:hAnsi="Times New Roman" w:cs="Times New Roman"/>
          <w:sz w:val="24"/>
          <w:szCs w:val="24"/>
        </w:rPr>
        <w:t xml:space="preserve"> </w:t>
      </w:r>
      <w:r w:rsidR="006B059E" w:rsidRPr="00F52AFA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F52AFA">
        <w:rPr>
          <w:rFonts w:ascii="Times New Roman" w:hAnsi="Times New Roman" w:cs="Times New Roman"/>
          <w:sz w:val="24"/>
          <w:szCs w:val="24"/>
        </w:rPr>
        <w:t xml:space="preserve">по трем предметам (русский язык, математика и предмет по </w:t>
      </w:r>
      <w:proofErr w:type="gramStart"/>
      <w:r w:rsidRPr="00F52AFA">
        <w:rPr>
          <w:rFonts w:ascii="Times New Roman" w:hAnsi="Times New Roman" w:cs="Times New Roman"/>
          <w:sz w:val="24"/>
          <w:szCs w:val="24"/>
        </w:rPr>
        <w:t>выбору )</w:t>
      </w:r>
      <w:proofErr w:type="gramEnd"/>
    </w:p>
    <w:p w14:paraId="0771A1E1" w14:textId="77777777" w:rsidR="005827BD" w:rsidRPr="00F52AFA" w:rsidRDefault="000B7830" w:rsidP="005827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FA">
        <w:rPr>
          <w:rFonts w:ascii="Times New Roman" w:hAnsi="Times New Roman" w:cs="Times New Roman"/>
          <w:sz w:val="24"/>
          <w:szCs w:val="24"/>
        </w:rPr>
        <w:t xml:space="preserve">учащихся профильных </w:t>
      </w:r>
      <w:r w:rsidR="000636E4" w:rsidRPr="00F52AFA">
        <w:rPr>
          <w:rFonts w:ascii="Times New Roman" w:hAnsi="Times New Roman" w:cs="Times New Roman"/>
          <w:sz w:val="24"/>
          <w:szCs w:val="24"/>
        </w:rPr>
        <w:t xml:space="preserve">10 </w:t>
      </w:r>
      <w:r w:rsidRPr="00F52AFA">
        <w:rPr>
          <w:rFonts w:ascii="Times New Roman" w:hAnsi="Times New Roman" w:cs="Times New Roman"/>
          <w:sz w:val="24"/>
          <w:szCs w:val="24"/>
        </w:rPr>
        <w:t>классов обязательна данная аттестация по</w:t>
      </w:r>
      <w:r w:rsidR="006B059E" w:rsidRPr="00F52AFA">
        <w:rPr>
          <w:rFonts w:ascii="Times New Roman" w:hAnsi="Times New Roman" w:cs="Times New Roman"/>
          <w:sz w:val="24"/>
          <w:szCs w:val="24"/>
        </w:rPr>
        <w:t xml:space="preserve"> </w:t>
      </w:r>
      <w:r w:rsidR="000636E4" w:rsidRPr="00F52AFA">
        <w:rPr>
          <w:rFonts w:ascii="Times New Roman" w:hAnsi="Times New Roman" w:cs="Times New Roman"/>
          <w:sz w:val="24"/>
          <w:szCs w:val="24"/>
        </w:rPr>
        <w:t xml:space="preserve">русскому языку (допуском к прохождению аттестации по данному предмету является «Зачет» по итоговому сочинению, которое носит </w:t>
      </w:r>
      <w:proofErr w:type="spellStart"/>
      <w:r w:rsidR="000636E4" w:rsidRPr="00F52AFA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0636E4" w:rsidRPr="00F52AFA">
        <w:rPr>
          <w:rFonts w:ascii="Times New Roman" w:hAnsi="Times New Roman" w:cs="Times New Roman"/>
          <w:sz w:val="24"/>
          <w:szCs w:val="24"/>
        </w:rPr>
        <w:t xml:space="preserve"> характер), математике, одному</w:t>
      </w:r>
      <w:r w:rsidRPr="00F52AFA">
        <w:rPr>
          <w:rFonts w:ascii="Times New Roman" w:hAnsi="Times New Roman" w:cs="Times New Roman"/>
          <w:sz w:val="24"/>
          <w:szCs w:val="24"/>
        </w:rPr>
        <w:t xml:space="preserve"> профильн</w:t>
      </w:r>
      <w:r w:rsidR="000636E4" w:rsidRPr="00F52AFA">
        <w:rPr>
          <w:rFonts w:ascii="Times New Roman" w:hAnsi="Times New Roman" w:cs="Times New Roman"/>
          <w:sz w:val="24"/>
          <w:szCs w:val="24"/>
        </w:rPr>
        <w:t>ому</w:t>
      </w:r>
      <w:r w:rsidRPr="00F52AF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0636E4" w:rsidRPr="00F52AFA">
        <w:rPr>
          <w:rFonts w:ascii="Times New Roman" w:hAnsi="Times New Roman" w:cs="Times New Roman"/>
          <w:sz w:val="24"/>
          <w:szCs w:val="24"/>
        </w:rPr>
        <w:t>у (по выбору учащегося)</w:t>
      </w:r>
      <w:r w:rsidRPr="00F52AFA">
        <w:rPr>
          <w:rFonts w:ascii="Times New Roman" w:hAnsi="Times New Roman" w:cs="Times New Roman"/>
          <w:sz w:val="24"/>
          <w:szCs w:val="24"/>
        </w:rPr>
        <w:t>.</w:t>
      </w:r>
    </w:p>
    <w:p w14:paraId="2D5BE598" w14:textId="77777777" w:rsidR="004302B8" w:rsidRPr="00F52AFA" w:rsidRDefault="00F52AFA" w:rsidP="0043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3.7.13</w:t>
      </w:r>
      <w:r w:rsidR="004302B8" w:rsidRPr="00F52AFA">
        <w:rPr>
          <w:rFonts w:ascii="Times New Roman" w:hAnsi="Times New Roman" w:cs="Times New Roman"/>
          <w:sz w:val="24"/>
          <w:szCs w:val="24"/>
        </w:rPr>
        <w:t>. Требования ко времени проведения годовой промежуточной аттестации:</w:t>
      </w:r>
    </w:p>
    <w:p w14:paraId="3983BC2E" w14:textId="77777777" w:rsidR="004302B8" w:rsidRPr="000636E4" w:rsidRDefault="004302B8" w:rsidP="000636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FA">
        <w:rPr>
          <w:rFonts w:ascii="Times New Roman" w:hAnsi="Times New Roman" w:cs="Times New Roman"/>
          <w:sz w:val="24"/>
          <w:szCs w:val="24"/>
        </w:rPr>
        <w:t>все формы аттестации</w:t>
      </w:r>
      <w:r w:rsidRPr="000636E4">
        <w:rPr>
          <w:rFonts w:ascii="Times New Roman" w:hAnsi="Times New Roman" w:cs="Times New Roman"/>
          <w:sz w:val="24"/>
          <w:szCs w:val="24"/>
        </w:rPr>
        <w:t xml:space="preserve"> проводятся во время учебных занятий: в рамках учебного расписания, не более одной контрольной (диагностической) работы в день;</w:t>
      </w:r>
    </w:p>
    <w:p w14:paraId="0DD700E3" w14:textId="77777777" w:rsidR="004302B8" w:rsidRPr="000636E4" w:rsidRDefault="004302B8" w:rsidP="000636E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E4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не должна превышать времени отведенного на 1 стандартный урок (во 2-3, 5-8 классах) 3-4 стандартных урока (в 10 классах)</w:t>
      </w:r>
    </w:p>
    <w:p w14:paraId="0C49C595" w14:textId="77777777" w:rsidR="000B7830" w:rsidRDefault="00F52AFA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B7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B7830">
        <w:rPr>
          <w:rFonts w:ascii="Times New Roman" w:hAnsi="Times New Roman" w:cs="Times New Roman"/>
          <w:sz w:val="24"/>
          <w:szCs w:val="24"/>
        </w:rPr>
        <w:t>. Для проведения отдельной процедуры годовой промежуточной аттестации во 2-8,10 классах создается аттестационная комиссия, состав которой утверждается распорядительным актом Гимназии.</w:t>
      </w:r>
    </w:p>
    <w:p w14:paraId="052D92B0" w14:textId="77777777" w:rsidR="00C05719" w:rsidRDefault="00C05719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3.</w:t>
      </w:r>
      <w:r w:rsidR="0021798C">
        <w:rPr>
          <w:rFonts w:ascii="Times New Roman" w:hAnsi="Times New Roman" w:cs="Times New Roman"/>
          <w:sz w:val="24"/>
          <w:szCs w:val="24"/>
        </w:rPr>
        <w:t>7</w:t>
      </w:r>
      <w:r w:rsidRPr="00C05719">
        <w:rPr>
          <w:rFonts w:ascii="Times New Roman" w:hAnsi="Times New Roman" w:cs="Times New Roman"/>
          <w:sz w:val="24"/>
          <w:szCs w:val="24"/>
        </w:rPr>
        <w:t>.</w:t>
      </w:r>
      <w:r w:rsidR="0021798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5719">
        <w:rPr>
          <w:rFonts w:ascii="Times New Roman" w:hAnsi="Times New Roman" w:cs="Times New Roman"/>
          <w:sz w:val="24"/>
          <w:szCs w:val="24"/>
        </w:rPr>
        <w:t xml:space="preserve"> График проведения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(диагностических) </w:t>
      </w:r>
      <w:r w:rsidRPr="00C05719">
        <w:rPr>
          <w:rFonts w:ascii="Times New Roman" w:hAnsi="Times New Roman" w:cs="Times New Roman"/>
          <w:sz w:val="24"/>
          <w:szCs w:val="24"/>
        </w:rPr>
        <w:t xml:space="preserve">работ утверждается приказом директора не позднее, чем за две недели до начала аттестации. </w:t>
      </w:r>
    </w:p>
    <w:p w14:paraId="40612E33" w14:textId="77777777" w:rsidR="000636E4" w:rsidRDefault="0021798C" w:rsidP="000B78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3.8</w:t>
      </w:r>
      <w:r w:rsidR="007E724D" w:rsidRPr="007E724D">
        <w:rPr>
          <w:rFonts w:ascii="Times New Roman" w:hAnsi="Times New Roman" w:cs="Times New Roman"/>
          <w:b/>
          <w:i/>
          <w:sz w:val="24"/>
          <w:szCs w:val="24"/>
        </w:rPr>
        <w:t>. Требования к материалам для проведения годовой промежуточной аттестации</w:t>
      </w:r>
    </w:p>
    <w:p w14:paraId="6B362035" w14:textId="77777777" w:rsidR="007E724D" w:rsidRDefault="0021798C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E724D">
        <w:rPr>
          <w:rFonts w:ascii="Times New Roman" w:hAnsi="Times New Roman" w:cs="Times New Roman"/>
          <w:sz w:val="24"/>
          <w:szCs w:val="24"/>
        </w:rPr>
        <w:t xml:space="preserve">.1. Контрольно-измерительные материалы для проведения всех форм годовой промежуточной аттестации учащихся разрабатываются учителем или группой учителей (специалистов по данному предмету) в </w:t>
      </w:r>
      <w:r w:rsidR="006C0AD1">
        <w:rPr>
          <w:rFonts w:ascii="Times New Roman" w:hAnsi="Times New Roman" w:cs="Times New Roman"/>
          <w:sz w:val="24"/>
          <w:szCs w:val="24"/>
        </w:rPr>
        <w:t>соответствии</w:t>
      </w:r>
      <w:r w:rsidR="007E724D">
        <w:rPr>
          <w:rFonts w:ascii="Times New Roman" w:hAnsi="Times New Roman" w:cs="Times New Roman"/>
          <w:sz w:val="24"/>
          <w:szCs w:val="24"/>
        </w:rPr>
        <w:t xml:space="preserve"> с ФГОС </w:t>
      </w:r>
      <w:r w:rsidR="00973BD7">
        <w:rPr>
          <w:rFonts w:ascii="Times New Roman" w:hAnsi="Times New Roman" w:cs="Times New Roman"/>
          <w:sz w:val="24"/>
          <w:szCs w:val="24"/>
        </w:rPr>
        <w:t>НОО, ООО, СОО</w:t>
      </w:r>
      <w:r w:rsidR="006C0AD1">
        <w:rPr>
          <w:rFonts w:ascii="Times New Roman" w:hAnsi="Times New Roman" w:cs="Times New Roman"/>
          <w:sz w:val="24"/>
          <w:szCs w:val="24"/>
        </w:rPr>
        <w:t>, рассматриваются на заседании кафедры учителей по предмету, согласовываются с заместителем директора и утверждаются директором Гимназии.</w:t>
      </w:r>
    </w:p>
    <w:p w14:paraId="167E8E9D" w14:textId="77777777" w:rsidR="006C0AD1" w:rsidRPr="007E724D" w:rsidRDefault="0021798C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C0AD1">
        <w:rPr>
          <w:rFonts w:ascii="Times New Roman" w:hAnsi="Times New Roman" w:cs="Times New Roman"/>
          <w:sz w:val="24"/>
          <w:szCs w:val="24"/>
        </w:rPr>
        <w:t>.2. Содержание письменных работ, тем для сочинений (изложений) должны соответствовать требованиям ФГОС учебной программы, годовому тематическому планированию учителя.</w:t>
      </w:r>
    </w:p>
    <w:p w14:paraId="1031CC2B" w14:textId="77777777" w:rsidR="007E724D" w:rsidRDefault="0021798C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C0AD1">
        <w:rPr>
          <w:rFonts w:ascii="Times New Roman" w:hAnsi="Times New Roman" w:cs="Times New Roman"/>
          <w:sz w:val="24"/>
          <w:szCs w:val="24"/>
        </w:rPr>
        <w:t>.3. К</w:t>
      </w:r>
      <w:r w:rsidR="006C0AD1" w:rsidRPr="006C0AD1">
        <w:rPr>
          <w:rFonts w:ascii="Times New Roman" w:hAnsi="Times New Roman" w:cs="Times New Roman"/>
          <w:sz w:val="24"/>
          <w:szCs w:val="24"/>
        </w:rPr>
        <w:t>оличество вариантов работ в одном классе определяется самостоятельно разработчиком материалов</w:t>
      </w:r>
      <w:r w:rsidR="006C0AD1">
        <w:rPr>
          <w:rFonts w:ascii="Times New Roman" w:hAnsi="Times New Roman" w:cs="Times New Roman"/>
          <w:sz w:val="24"/>
          <w:szCs w:val="24"/>
        </w:rPr>
        <w:t>.</w:t>
      </w:r>
    </w:p>
    <w:p w14:paraId="61724AC3" w14:textId="77777777" w:rsidR="006C0AD1" w:rsidRPr="006C0AD1" w:rsidRDefault="0021798C" w:rsidP="000B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C0AD1">
        <w:rPr>
          <w:rFonts w:ascii="Times New Roman" w:hAnsi="Times New Roman" w:cs="Times New Roman"/>
          <w:sz w:val="24"/>
          <w:szCs w:val="24"/>
        </w:rPr>
        <w:t>.4. Материалы сдаются на хранение заместителю директора не позднее</w:t>
      </w:r>
      <w:proofErr w:type="gramStart"/>
      <w:r w:rsidR="006C0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AD1">
        <w:rPr>
          <w:rFonts w:ascii="Times New Roman" w:hAnsi="Times New Roman" w:cs="Times New Roman"/>
          <w:sz w:val="24"/>
          <w:szCs w:val="24"/>
        </w:rPr>
        <w:t xml:space="preserve"> чем за 2 недели до начала аттестации</w:t>
      </w:r>
    </w:p>
    <w:p w14:paraId="78AAFD11" w14:textId="77777777" w:rsidR="00054CAB" w:rsidRPr="000B7830" w:rsidRDefault="0021798C" w:rsidP="00054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3.9</w:t>
      </w:r>
      <w:r w:rsidR="000B7830" w:rsidRPr="000B783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54CAB" w:rsidRPr="000B7830">
        <w:rPr>
          <w:rFonts w:ascii="Times New Roman" w:hAnsi="Times New Roman" w:cs="Times New Roman"/>
          <w:b/>
          <w:i/>
          <w:sz w:val="24"/>
          <w:szCs w:val="24"/>
        </w:rPr>
        <w:t>Оформление документации по итогам промежуточной</w:t>
      </w:r>
      <w:r w:rsidR="000B7830">
        <w:rPr>
          <w:rFonts w:ascii="Times New Roman" w:hAnsi="Times New Roman" w:cs="Times New Roman"/>
          <w:b/>
          <w:i/>
          <w:sz w:val="24"/>
          <w:szCs w:val="24"/>
        </w:rPr>
        <w:t xml:space="preserve"> годовой</w:t>
      </w:r>
      <w:r w:rsidR="00054CAB" w:rsidRPr="000B7830">
        <w:rPr>
          <w:rFonts w:ascii="Times New Roman" w:hAnsi="Times New Roman" w:cs="Times New Roman"/>
          <w:b/>
          <w:i/>
          <w:sz w:val="24"/>
          <w:szCs w:val="24"/>
        </w:rPr>
        <w:t xml:space="preserve"> аттестации учащихся.</w:t>
      </w:r>
    </w:p>
    <w:p w14:paraId="52BB7A66" w14:textId="77777777" w:rsidR="00054CAB" w:rsidRPr="00054CAB" w:rsidRDefault="000B7830" w:rsidP="0005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CAB" w:rsidRPr="00054CAB">
        <w:rPr>
          <w:rFonts w:ascii="Times New Roman" w:hAnsi="Times New Roman" w:cs="Times New Roman"/>
          <w:sz w:val="24"/>
          <w:szCs w:val="24"/>
        </w:rPr>
        <w:t>.</w:t>
      </w:r>
      <w:r w:rsidR="002179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 И</w:t>
      </w:r>
      <w:r w:rsidR="00054CAB">
        <w:rPr>
          <w:rFonts w:ascii="Times New Roman" w:hAnsi="Times New Roman" w:cs="Times New Roman"/>
          <w:sz w:val="24"/>
          <w:szCs w:val="24"/>
        </w:rPr>
        <w:t>тоги</w:t>
      </w:r>
      <w:r>
        <w:rPr>
          <w:rFonts w:ascii="Times New Roman" w:hAnsi="Times New Roman" w:cs="Times New Roman"/>
          <w:sz w:val="24"/>
          <w:szCs w:val="24"/>
        </w:rPr>
        <w:t xml:space="preserve"> годовой</w:t>
      </w:r>
      <w:r w:rsidR="00054CAB">
        <w:rPr>
          <w:rFonts w:ascii="Times New Roman" w:hAnsi="Times New Roman" w:cs="Times New Roman"/>
          <w:sz w:val="24"/>
          <w:szCs w:val="24"/>
        </w:rPr>
        <w:t xml:space="preserve"> промежуточной аттестации уча</w:t>
      </w:r>
      <w:r w:rsidR="00054CAB" w:rsidRPr="00054CAB">
        <w:rPr>
          <w:rFonts w:ascii="Times New Roman" w:hAnsi="Times New Roman" w:cs="Times New Roman"/>
          <w:sz w:val="24"/>
          <w:szCs w:val="24"/>
        </w:rPr>
        <w:t>щихся отражаются отдельной графой в</w:t>
      </w:r>
      <w:r w:rsidR="0021798C">
        <w:rPr>
          <w:rFonts w:ascii="Times New Roman" w:hAnsi="Times New Roman" w:cs="Times New Roman"/>
          <w:sz w:val="24"/>
          <w:szCs w:val="24"/>
        </w:rPr>
        <w:t xml:space="preserve"> </w:t>
      </w:r>
      <w:r w:rsidR="00054CAB">
        <w:rPr>
          <w:rFonts w:ascii="Times New Roman" w:hAnsi="Times New Roman" w:cs="Times New Roman"/>
          <w:sz w:val="24"/>
          <w:szCs w:val="24"/>
        </w:rPr>
        <w:t>классных журналах и (или)</w:t>
      </w:r>
      <w:r w:rsidR="00054CAB" w:rsidRPr="00054CAB">
        <w:rPr>
          <w:rFonts w:ascii="Times New Roman" w:hAnsi="Times New Roman" w:cs="Times New Roman"/>
          <w:sz w:val="24"/>
          <w:szCs w:val="24"/>
        </w:rPr>
        <w:t>электронных журналах в разделах тех предме</w:t>
      </w:r>
      <w:r w:rsidR="00C451FC">
        <w:rPr>
          <w:rFonts w:ascii="Times New Roman" w:hAnsi="Times New Roman" w:cs="Times New Roman"/>
          <w:sz w:val="24"/>
          <w:szCs w:val="24"/>
        </w:rPr>
        <w:t>тов, по которым она проводилась до выставления годовых отметок и доводятся до сведения учащихся и их родителей (законных представителей).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 Итоговые отметки</w:t>
      </w:r>
      <w:r w:rsidR="00A7634A">
        <w:rPr>
          <w:rFonts w:ascii="Times New Roman" w:hAnsi="Times New Roman" w:cs="Times New Roman"/>
          <w:sz w:val="24"/>
          <w:szCs w:val="24"/>
        </w:rPr>
        <w:t xml:space="preserve"> </w:t>
      </w:r>
      <w:r w:rsidR="00054CAB" w:rsidRPr="00054CAB">
        <w:rPr>
          <w:rFonts w:ascii="Times New Roman" w:hAnsi="Times New Roman" w:cs="Times New Roman"/>
          <w:sz w:val="24"/>
          <w:szCs w:val="24"/>
        </w:rPr>
        <w:t>по учебным предметам с учетом результатов промежуточной аттестации за текущий учебный год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должны быть выставлены </w:t>
      </w:r>
      <w:r w:rsidR="00240D81">
        <w:rPr>
          <w:rFonts w:ascii="Times New Roman" w:hAnsi="Times New Roman" w:cs="Times New Roman"/>
          <w:sz w:val="24"/>
          <w:szCs w:val="24"/>
        </w:rPr>
        <w:t>не позже трех учебных дней до окончания учебного года</w:t>
      </w:r>
      <w:r w:rsidR="00054CAB" w:rsidRPr="00054CAB">
        <w:rPr>
          <w:rFonts w:ascii="Times New Roman" w:hAnsi="Times New Roman" w:cs="Times New Roman"/>
          <w:sz w:val="24"/>
          <w:szCs w:val="24"/>
        </w:rPr>
        <w:t>.</w:t>
      </w:r>
    </w:p>
    <w:p w14:paraId="7D537364" w14:textId="77777777" w:rsidR="00054CAB" w:rsidRDefault="00C05719" w:rsidP="0005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CAB" w:rsidRPr="00054CAB">
        <w:rPr>
          <w:rFonts w:ascii="Times New Roman" w:hAnsi="Times New Roman" w:cs="Times New Roman"/>
          <w:sz w:val="24"/>
          <w:szCs w:val="24"/>
        </w:rPr>
        <w:t>.</w:t>
      </w:r>
      <w:r w:rsidR="002179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CAB" w:rsidRPr="00054CAB">
        <w:rPr>
          <w:rFonts w:ascii="Times New Roman" w:hAnsi="Times New Roman" w:cs="Times New Roman"/>
          <w:sz w:val="24"/>
          <w:szCs w:val="24"/>
        </w:rPr>
        <w:t>2. Родите</w:t>
      </w:r>
      <w:r w:rsidR="00054CAB">
        <w:rPr>
          <w:rFonts w:ascii="Times New Roman" w:hAnsi="Times New Roman" w:cs="Times New Roman"/>
          <w:sz w:val="24"/>
          <w:szCs w:val="24"/>
        </w:rPr>
        <w:t xml:space="preserve">лям (законным представителям)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054CAB" w:rsidRPr="00054CAB">
        <w:rPr>
          <w:rFonts w:ascii="Times New Roman" w:hAnsi="Times New Roman" w:cs="Times New Roman"/>
          <w:sz w:val="24"/>
          <w:szCs w:val="24"/>
        </w:rPr>
        <w:t>щегося должно быть своевременно</w:t>
      </w:r>
      <w:r w:rsidR="00920DF3">
        <w:rPr>
          <w:rFonts w:ascii="Times New Roman" w:hAnsi="Times New Roman" w:cs="Times New Roman"/>
          <w:sz w:val="24"/>
          <w:szCs w:val="24"/>
        </w:rPr>
        <w:t xml:space="preserve"> </w:t>
      </w:r>
      <w:r w:rsidR="00054CAB" w:rsidRPr="00054CAB">
        <w:rPr>
          <w:rFonts w:ascii="Times New Roman" w:hAnsi="Times New Roman" w:cs="Times New Roman"/>
          <w:sz w:val="24"/>
          <w:szCs w:val="24"/>
        </w:rPr>
        <w:t>вручено письменное сообщение о неудовлетворительных отметках, полученных им в ходе</w:t>
      </w:r>
      <w:r w:rsidR="0021798C">
        <w:rPr>
          <w:rFonts w:ascii="Times New Roman" w:hAnsi="Times New Roman" w:cs="Times New Roman"/>
          <w:sz w:val="24"/>
          <w:szCs w:val="24"/>
        </w:rPr>
        <w:t xml:space="preserve"> </w:t>
      </w:r>
      <w:r w:rsidR="00054CAB" w:rsidRPr="00054CAB">
        <w:rPr>
          <w:rFonts w:ascii="Times New Roman" w:hAnsi="Times New Roman" w:cs="Times New Roman"/>
          <w:sz w:val="24"/>
          <w:szCs w:val="24"/>
        </w:rPr>
        <w:t>промежуточной аттестации, и решение педагогического совета о повторном обучении в данном</w:t>
      </w:r>
      <w:r w:rsidR="00054CAB">
        <w:rPr>
          <w:rFonts w:ascii="Times New Roman" w:hAnsi="Times New Roman" w:cs="Times New Roman"/>
          <w:sz w:val="24"/>
          <w:szCs w:val="24"/>
        </w:rPr>
        <w:t xml:space="preserve"> классе или условном переводе уча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щегося в следующий класс после прохождения имповторной промежуточной аттестации. </w:t>
      </w:r>
    </w:p>
    <w:p w14:paraId="057EC974" w14:textId="77777777" w:rsidR="00C451FC" w:rsidRDefault="0021798C" w:rsidP="0005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451FC">
        <w:rPr>
          <w:rFonts w:ascii="Times New Roman" w:hAnsi="Times New Roman" w:cs="Times New Roman"/>
          <w:sz w:val="24"/>
          <w:szCs w:val="24"/>
        </w:rPr>
        <w:t>.3. Заявление учащихся и их родителей (законных представителей) не согласных с результатами годовой промежуточной аттестацией или итоговой отметкой по учебному предмету, рассматриваются в установленном порядке в комиссии по урегулированию споров между участниками образовательных отношений.</w:t>
      </w:r>
    </w:p>
    <w:p w14:paraId="6C032002" w14:textId="77777777" w:rsidR="00054CAB" w:rsidRDefault="0021798C" w:rsidP="0005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54CAB" w:rsidRPr="00054CAB">
        <w:rPr>
          <w:rFonts w:ascii="Times New Roman" w:hAnsi="Times New Roman" w:cs="Times New Roman"/>
          <w:sz w:val="24"/>
          <w:szCs w:val="24"/>
        </w:rPr>
        <w:t>.</w:t>
      </w:r>
      <w:r w:rsidR="00C451FC">
        <w:rPr>
          <w:rFonts w:ascii="Times New Roman" w:hAnsi="Times New Roman" w:cs="Times New Roman"/>
          <w:sz w:val="24"/>
          <w:szCs w:val="24"/>
        </w:rPr>
        <w:t>4</w:t>
      </w:r>
      <w:r w:rsidR="00054CAB" w:rsidRPr="00054CAB">
        <w:rPr>
          <w:rFonts w:ascii="Times New Roman" w:hAnsi="Times New Roman" w:cs="Times New Roman"/>
          <w:sz w:val="24"/>
          <w:szCs w:val="24"/>
        </w:rPr>
        <w:t>. Письменные рабо</w:t>
      </w:r>
      <w:r w:rsidR="00054CAB">
        <w:rPr>
          <w:rFonts w:ascii="Times New Roman" w:hAnsi="Times New Roman" w:cs="Times New Roman"/>
          <w:sz w:val="24"/>
          <w:szCs w:val="24"/>
        </w:rPr>
        <w:t>ты и протоколы устных ответов уча</w:t>
      </w:r>
      <w:r w:rsidR="00054CAB" w:rsidRPr="00054CAB">
        <w:rPr>
          <w:rFonts w:ascii="Times New Roman" w:hAnsi="Times New Roman" w:cs="Times New Roman"/>
          <w:sz w:val="24"/>
          <w:szCs w:val="24"/>
        </w:rPr>
        <w:t>щихся в ходе</w:t>
      </w:r>
      <w:r w:rsidR="006B059E">
        <w:rPr>
          <w:rFonts w:ascii="Times New Roman" w:hAnsi="Times New Roman" w:cs="Times New Roman"/>
          <w:sz w:val="24"/>
          <w:szCs w:val="24"/>
        </w:rPr>
        <w:t xml:space="preserve"> </w:t>
      </w:r>
      <w:r w:rsidR="00054CAB" w:rsidRPr="00054CAB">
        <w:rPr>
          <w:rFonts w:ascii="Times New Roman" w:hAnsi="Times New Roman" w:cs="Times New Roman"/>
          <w:sz w:val="24"/>
          <w:szCs w:val="24"/>
        </w:rPr>
        <w:t>промежуточной</w:t>
      </w:r>
      <w:r w:rsidR="00C05719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 аттестации хранятся в делах </w:t>
      </w:r>
      <w:r w:rsidR="00054CAB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054CAB" w:rsidRPr="00054CAB">
        <w:rPr>
          <w:rFonts w:ascii="Times New Roman" w:hAnsi="Times New Roman" w:cs="Times New Roman"/>
          <w:sz w:val="24"/>
          <w:szCs w:val="24"/>
        </w:rPr>
        <w:t xml:space="preserve"> в течение одногогода.</w:t>
      </w:r>
    </w:p>
    <w:p w14:paraId="4EEFE7C2" w14:textId="77777777" w:rsidR="00C451FC" w:rsidRDefault="0021798C" w:rsidP="0005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451FC" w:rsidRPr="006B059E">
        <w:rPr>
          <w:rFonts w:ascii="Times New Roman" w:hAnsi="Times New Roman" w:cs="Times New Roman"/>
          <w:sz w:val="24"/>
          <w:szCs w:val="24"/>
        </w:rPr>
        <w:t xml:space="preserve">.5. При выставлении годовой отметки по предметам, по которым не проводилась </w:t>
      </w:r>
      <w:r w:rsidR="006B059E" w:rsidRPr="006B059E">
        <w:rPr>
          <w:rFonts w:ascii="Times New Roman" w:hAnsi="Times New Roman" w:cs="Times New Roman"/>
          <w:sz w:val="24"/>
          <w:szCs w:val="24"/>
        </w:rPr>
        <w:t xml:space="preserve">особая процедура </w:t>
      </w:r>
      <w:r w:rsidR="00C451FC" w:rsidRPr="006B059E">
        <w:rPr>
          <w:rFonts w:ascii="Times New Roman" w:hAnsi="Times New Roman" w:cs="Times New Roman"/>
          <w:sz w:val="24"/>
          <w:szCs w:val="24"/>
        </w:rPr>
        <w:t>го</w:t>
      </w:r>
      <w:r w:rsidR="006B059E" w:rsidRPr="006B059E">
        <w:rPr>
          <w:rFonts w:ascii="Times New Roman" w:hAnsi="Times New Roman" w:cs="Times New Roman"/>
          <w:sz w:val="24"/>
          <w:szCs w:val="24"/>
        </w:rPr>
        <w:t>довой промежуточной аттестации, г</w:t>
      </w:r>
      <w:r w:rsidR="00C451FC" w:rsidRPr="006B059E">
        <w:rPr>
          <w:rFonts w:ascii="Times New Roman" w:hAnsi="Times New Roman" w:cs="Times New Roman"/>
          <w:sz w:val="24"/>
          <w:szCs w:val="24"/>
        </w:rPr>
        <w:t>одовая отметка выставляется как среднее арифметич</w:t>
      </w:r>
      <w:r>
        <w:rPr>
          <w:rFonts w:ascii="Times New Roman" w:hAnsi="Times New Roman" w:cs="Times New Roman"/>
          <w:sz w:val="24"/>
          <w:szCs w:val="24"/>
        </w:rPr>
        <w:t>еское четвертных (</w:t>
      </w:r>
      <w:r w:rsidR="00C451FC" w:rsidRPr="006B059E">
        <w:rPr>
          <w:rFonts w:ascii="Times New Roman" w:hAnsi="Times New Roman" w:cs="Times New Roman"/>
          <w:sz w:val="24"/>
          <w:szCs w:val="24"/>
        </w:rPr>
        <w:t>полугодовых) отметок.</w:t>
      </w:r>
    </w:p>
    <w:p w14:paraId="649AE134" w14:textId="77777777" w:rsidR="00C05719" w:rsidRPr="00200247" w:rsidRDefault="00332C96" w:rsidP="00C057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3.10</w:t>
      </w:r>
      <w:r w:rsidR="00C05719" w:rsidRPr="00200247">
        <w:rPr>
          <w:rFonts w:ascii="Times New Roman" w:hAnsi="Times New Roman" w:cs="Times New Roman"/>
          <w:b/>
          <w:i/>
          <w:sz w:val="24"/>
          <w:szCs w:val="24"/>
        </w:rPr>
        <w:t>. Обязанности администрации в период подготовки, проведения и после завершения промежуточной годовой аттестации учащихся.</w:t>
      </w:r>
    </w:p>
    <w:p w14:paraId="24BE7F07" w14:textId="77777777" w:rsidR="00C05719" w:rsidRPr="00C05719" w:rsidRDefault="00C05719" w:rsidP="00C0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5719">
        <w:rPr>
          <w:rFonts w:ascii="Times New Roman" w:hAnsi="Times New Roman" w:cs="Times New Roman"/>
          <w:sz w:val="24"/>
          <w:szCs w:val="24"/>
        </w:rPr>
        <w:t>.1</w:t>
      </w:r>
      <w:r w:rsidR="00332C96">
        <w:rPr>
          <w:rFonts w:ascii="Times New Roman" w:hAnsi="Times New Roman" w:cs="Times New Roman"/>
          <w:sz w:val="24"/>
          <w:szCs w:val="24"/>
        </w:rPr>
        <w:t>0</w:t>
      </w:r>
      <w:r w:rsidRPr="00C05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5719">
        <w:rPr>
          <w:rFonts w:ascii="Times New Roman" w:hAnsi="Times New Roman" w:cs="Times New Roman"/>
          <w:sz w:val="24"/>
          <w:szCs w:val="24"/>
        </w:rPr>
        <w:t xml:space="preserve"> В период подготов</w:t>
      </w:r>
      <w:r>
        <w:rPr>
          <w:rFonts w:ascii="Times New Roman" w:hAnsi="Times New Roman" w:cs="Times New Roman"/>
          <w:sz w:val="24"/>
          <w:szCs w:val="24"/>
        </w:rPr>
        <w:t>ки к промежуточной аттестации уча</w:t>
      </w:r>
      <w:r w:rsidRPr="00C05719">
        <w:rPr>
          <w:rFonts w:ascii="Times New Roman" w:hAnsi="Times New Roman" w:cs="Times New Roman"/>
          <w:sz w:val="24"/>
          <w:szCs w:val="24"/>
        </w:rPr>
        <w:t>щихся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C05719">
        <w:rPr>
          <w:rFonts w:ascii="Times New Roman" w:hAnsi="Times New Roman" w:cs="Times New Roman"/>
          <w:sz w:val="24"/>
          <w:szCs w:val="24"/>
        </w:rPr>
        <w:t>:</w:t>
      </w:r>
    </w:p>
    <w:p w14:paraId="3B1C020A" w14:textId="77777777" w:rsidR="00C05719" w:rsidRPr="00C05719" w:rsidRDefault="00C05719" w:rsidP="00C057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годовой аттестации учащихся, системе отметок по ее результатам;</w:t>
      </w:r>
    </w:p>
    <w:p w14:paraId="3C8712F3" w14:textId="77777777" w:rsidR="00C05719" w:rsidRPr="00C05719" w:rsidRDefault="00C05719" w:rsidP="00C057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14:paraId="24EEBB89" w14:textId="77777777" w:rsidR="00C05719" w:rsidRPr="00C05719" w:rsidRDefault="00C05719" w:rsidP="00C057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учебным предметам;</w:t>
      </w:r>
    </w:p>
    <w:p w14:paraId="759D46A4" w14:textId="77777777" w:rsidR="00C05719" w:rsidRPr="00C05719" w:rsidRDefault="00C05719" w:rsidP="00C057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организует экспертизу аттестационного материала;</w:t>
      </w:r>
    </w:p>
    <w:p w14:paraId="2DABF38C" w14:textId="77777777" w:rsidR="00C05719" w:rsidRPr="00C05719" w:rsidRDefault="00C05719" w:rsidP="00C0571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19">
        <w:rPr>
          <w:rFonts w:ascii="Times New Roman" w:hAnsi="Times New Roman" w:cs="Times New Roman"/>
          <w:sz w:val="24"/>
          <w:szCs w:val="24"/>
        </w:rPr>
        <w:t>организует необходимую консультативную помощь учащимся при их подготовке к промежуточной аттестации.</w:t>
      </w:r>
    </w:p>
    <w:p w14:paraId="38AAFFFA" w14:textId="77777777" w:rsidR="00054CAB" w:rsidRDefault="00332C96" w:rsidP="00C0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05719" w:rsidRPr="00C05719">
        <w:rPr>
          <w:rFonts w:ascii="Times New Roman" w:hAnsi="Times New Roman" w:cs="Times New Roman"/>
          <w:sz w:val="24"/>
          <w:szCs w:val="24"/>
        </w:rPr>
        <w:t>.</w:t>
      </w:r>
      <w:r w:rsidR="00C05719">
        <w:rPr>
          <w:rFonts w:ascii="Times New Roman" w:hAnsi="Times New Roman" w:cs="Times New Roman"/>
          <w:sz w:val="24"/>
          <w:szCs w:val="24"/>
        </w:rPr>
        <w:t xml:space="preserve">2. </w:t>
      </w:r>
      <w:r w:rsidR="00C05719" w:rsidRPr="00C05719">
        <w:rPr>
          <w:rFonts w:ascii="Times New Roman" w:hAnsi="Times New Roman" w:cs="Times New Roman"/>
          <w:sz w:val="24"/>
          <w:szCs w:val="24"/>
        </w:rPr>
        <w:t xml:space="preserve"> После завершения промежуточной</w:t>
      </w:r>
      <w:r w:rsidR="00C05719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C05719" w:rsidRPr="00C05719">
        <w:rPr>
          <w:rFonts w:ascii="Times New Roman" w:hAnsi="Times New Roman" w:cs="Times New Roman"/>
          <w:sz w:val="24"/>
          <w:szCs w:val="24"/>
        </w:rPr>
        <w:t xml:space="preserve"> аттестации администрация </w:t>
      </w:r>
      <w:r w:rsidR="00C05719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C05719" w:rsidRPr="00C05719">
        <w:rPr>
          <w:rFonts w:ascii="Times New Roman" w:hAnsi="Times New Roman" w:cs="Times New Roman"/>
          <w:sz w:val="24"/>
          <w:szCs w:val="24"/>
        </w:rPr>
        <w:t xml:space="preserve">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19" w:rsidRPr="00C05719">
        <w:rPr>
          <w:rFonts w:ascii="Times New Roman" w:hAnsi="Times New Roman" w:cs="Times New Roman"/>
          <w:sz w:val="24"/>
          <w:szCs w:val="24"/>
        </w:rPr>
        <w:t>обсуждение ее итогов.</w:t>
      </w:r>
    </w:p>
    <w:p w14:paraId="132AE38E" w14:textId="77777777" w:rsidR="00054CAB" w:rsidRDefault="00054CAB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867DE" w14:textId="77777777" w:rsidR="008402DD" w:rsidRPr="00803ADB" w:rsidRDefault="008402DD" w:rsidP="008402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803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Выставление отметок за четверть, полугодие, учебный год</w:t>
      </w:r>
    </w:p>
    <w:p w14:paraId="1365B313" w14:textId="77777777" w:rsidR="008402DD" w:rsidRDefault="008402DD" w:rsidP="0084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DB">
        <w:rPr>
          <w:rFonts w:ascii="Times New Roman" w:hAnsi="Times New Roman" w:cs="Times New Roman"/>
          <w:sz w:val="24"/>
          <w:szCs w:val="24"/>
        </w:rPr>
        <w:t>Отметки учащихся за период (четв</w:t>
      </w:r>
      <w:r w:rsidR="00ED7302">
        <w:rPr>
          <w:rFonts w:ascii="Times New Roman" w:hAnsi="Times New Roman" w:cs="Times New Roman"/>
          <w:sz w:val="24"/>
          <w:szCs w:val="24"/>
        </w:rPr>
        <w:t xml:space="preserve">ерть, триместр, полугодие) </w:t>
      </w:r>
      <w:r w:rsidRPr="00803ADB">
        <w:rPr>
          <w:rFonts w:ascii="Times New Roman" w:hAnsi="Times New Roman" w:cs="Times New Roman"/>
          <w:sz w:val="24"/>
          <w:szCs w:val="24"/>
        </w:rPr>
        <w:t xml:space="preserve">должны быть выставлены обоснованно и объективно на основе </w:t>
      </w:r>
      <w:r w:rsidRPr="00AD1A13">
        <w:rPr>
          <w:rFonts w:ascii="Times New Roman" w:hAnsi="Times New Roman" w:cs="Times New Roman"/>
          <w:sz w:val="24"/>
          <w:szCs w:val="24"/>
        </w:rPr>
        <w:t>средневзвешенного подхода</w:t>
      </w:r>
      <w:r>
        <w:rPr>
          <w:rFonts w:ascii="Times New Roman" w:hAnsi="Times New Roman" w:cs="Times New Roman"/>
          <w:sz w:val="24"/>
          <w:szCs w:val="24"/>
        </w:rPr>
        <w:t>, то  есть о</w:t>
      </w:r>
      <w:r w:rsidRPr="00AD1A13">
        <w:rPr>
          <w:rFonts w:ascii="Times New Roman" w:hAnsi="Times New Roman" w:cs="Times New Roman"/>
          <w:sz w:val="24"/>
          <w:szCs w:val="24"/>
        </w:rPr>
        <w:t>тметки, выставленные в электронный журнал за отдельны</w:t>
      </w:r>
      <w:r>
        <w:rPr>
          <w:rFonts w:ascii="Times New Roman" w:hAnsi="Times New Roman" w:cs="Times New Roman"/>
          <w:sz w:val="24"/>
          <w:szCs w:val="24"/>
        </w:rPr>
        <w:t>й вид работ (контрольные работы, диктанты, проверочные, самостоятельные, тестовые, практические работы) имеют вес (от 1 до 2), что решается на заседании предметных кафедр.</w:t>
      </w:r>
    </w:p>
    <w:p w14:paraId="3F93AA75" w14:textId="77777777" w:rsidR="008402DD" w:rsidRPr="00E151BA" w:rsidRDefault="008402DD" w:rsidP="008402DD">
      <w:pPr>
        <w:pStyle w:val="Default"/>
      </w:pPr>
      <w:r w:rsidRPr="00E151BA">
        <w:t xml:space="preserve">При выставлении отметок за </w:t>
      </w:r>
      <w:r>
        <w:t xml:space="preserve">четверть /полугодие </w:t>
      </w:r>
      <w:r w:rsidRPr="00E151BA">
        <w:t xml:space="preserve"> учителям рекомендуется руководствоваться следующими правилами: </w:t>
      </w:r>
    </w:p>
    <w:p w14:paraId="1EFF1A15" w14:textId="77777777" w:rsidR="008402DD" w:rsidRPr="00803ADB" w:rsidRDefault="008402DD" w:rsidP="008402DD">
      <w:pPr>
        <w:pStyle w:val="Default"/>
      </w:pPr>
      <w:r w:rsidRPr="00803ADB">
        <w:rPr>
          <w:b/>
          <w:bCs/>
        </w:rPr>
        <w:t xml:space="preserve">Отметка «5» выставляется, если средний балл составляет 4,61 и выше и </w:t>
      </w:r>
      <w:r w:rsidRPr="00803ADB">
        <w:t>при условии выполнения 50% и более итоговых, контрольных, проверочных, самостоятельных, практическ</w:t>
      </w:r>
      <w:r>
        <w:t>их, тестовых работ на «5»</w:t>
      </w:r>
      <w:r w:rsidRPr="00803ADB">
        <w:t xml:space="preserve">; </w:t>
      </w:r>
    </w:p>
    <w:p w14:paraId="3B98475C" w14:textId="77777777" w:rsidR="008402DD" w:rsidRPr="00803ADB" w:rsidRDefault="008402DD" w:rsidP="008402DD">
      <w:pPr>
        <w:pStyle w:val="Default"/>
      </w:pPr>
      <w:r w:rsidRPr="00803ADB">
        <w:rPr>
          <w:b/>
          <w:bCs/>
        </w:rPr>
        <w:t xml:space="preserve">Отметка «4» выставляется, если средний балл составляет от 3,61 до 4,6 </w:t>
      </w:r>
      <w:r w:rsidRPr="00803ADB">
        <w:t xml:space="preserve">при условии выполнения 90% итоговых, контрольных, проверочных, самостоятельных, практических, тестовых работ на «4» и «5»; </w:t>
      </w:r>
    </w:p>
    <w:p w14:paraId="5BF662F2" w14:textId="77777777" w:rsidR="008402DD" w:rsidRPr="00803ADB" w:rsidRDefault="008402DD" w:rsidP="008402DD">
      <w:pPr>
        <w:pStyle w:val="Default"/>
      </w:pPr>
      <w:r w:rsidRPr="00803ADB">
        <w:rPr>
          <w:b/>
          <w:bCs/>
        </w:rPr>
        <w:lastRenderedPageBreak/>
        <w:t xml:space="preserve">Отметка «3» выставляется, если средний балл составляет от 2,61 до 3,6 </w:t>
      </w:r>
      <w:r w:rsidRPr="00803ADB">
        <w:t xml:space="preserve">при условии выполнения 90% итоговых, контрольных, проверочных, самостоятельных, практических, тестовых работ на оценку, не ниже удовлетворительной; </w:t>
      </w:r>
    </w:p>
    <w:p w14:paraId="163EC58B" w14:textId="77777777" w:rsidR="008402DD" w:rsidRDefault="008402DD" w:rsidP="008402DD">
      <w:pPr>
        <w:pStyle w:val="Default"/>
      </w:pPr>
      <w:r w:rsidRPr="00803ADB">
        <w:rPr>
          <w:b/>
          <w:bCs/>
        </w:rPr>
        <w:t xml:space="preserve">Отметка «2» выставляется, если средний балл составляет меньше 2,6 </w:t>
      </w:r>
      <w:r w:rsidRPr="00803ADB">
        <w:t xml:space="preserve">и уровень выполнения 50% и более итоговых, контрольных, проверочных, самостоятельных, практических, тестовых работ на оценку «2». </w:t>
      </w:r>
    </w:p>
    <w:p w14:paraId="012D20FE" w14:textId="77777777" w:rsidR="008402DD" w:rsidRPr="005F6CAF" w:rsidRDefault="008402DD" w:rsidP="008402DD">
      <w:pPr>
        <w:pStyle w:val="Default"/>
        <w:rPr>
          <w:i/>
        </w:rPr>
      </w:pPr>
      <w:r>
        <w:t xml:space="preserve">    </w:t>
      </w:r>
      <w:r w:rsidRPr="005F6CAF">
        <w:rPr>
          <w:i/>
        </w:rPr>
        <w:t xml:space="preserve">В спорных случаях за учителем закреплено окончательное решение выставления итоговой оценки с учетом учебной деятельности и прилежания обучающегося в течение учебного периода с учетом согласования данной оценки с администрацией школы. </w:t>
      </w:r>
    </w:p>
    <w:p w14:paraId="3B576C4B" w14:textId="77777777" w:rsidR="008402DD" w:rsidRPr="00803ADB" w:rsidRDefault="008402DD" w:rsidP="008402DD">
      <w:pPr>
        <w:pStyle w:val="Default"/>
      </w:pPr>
      <w:r w:rsidRPr="00803ADB">
        <w:t xml:space="preserve">По </w:t>
      </w:r>
      <w:r w:rsidRPr="00803ADB">
        <w:rPr>
          <w:b/>
          <w:bCs/>
        </w:rPr>
        <w:t xml:space="preserve">музыке, ИЗО, технологии, физической культуре </w:t>
      </w:r>
      <w:r w:rsidRPr="00803ADB">
        <w:t xml:space="preserve">предусматриваются иные подходы при выставлении четвертных (полугодовых) отметок в связи с тем, что для овладения обучающимися умениями в данных предметных областях, учащийся должен обладать еще и специальными способностями, а иногда и просто природными данными. </w:t>
      </w:r>
    </w:p>
    <w:p w14:paraId="23E23FAF" w14:textId="77777777" w:rsidR="008402DD" w:rsidRPr="00803ADB" w:rsidRDefault="008402DD" w:rsidP="008402DD">
      <w:pPr>
        <w:pStyle w:val="Default"/>
      </w:pPr>
      <w:r w:rsidRPr="00803ADB">
        <w:t xml:space="preserve">При выставлении отметок за четверть (полугодие)  следует руководствоваться следующими правилами: </w:t>
      </w:r>
    </w:p>
    <w:p w14:paraId="39B1D1A0" w14:textId="77777777" w:rsidR="008402DD" w:rsidRPr="00803ADB" w:rsidRDefault="008402DD" w:rsidP="008402DD">
      <w:pPr>
        <w:pStyle w:val="Default"/>
      </w:pPr>
      <w:r w:rsidRPr="00803ADB">
        <w:t xml:space="preserve">- </w:t>
      </w:r>
      <w:r w:rsidRPr="00803ADB">
        <w:rPr>
          <w:b/>
          <w:bCs/>
        </w:rPr>
        <w:t xml:space="preserve">оценка «5» ставится, если средний балл составляет от 4,5 до 5; </w:t>
      </w:r>
    </w:p>
    <w:p w14:paraId="75C3B1AD" w14:textId="77777777" w:rsidR="008402DD" w:rsidRPr="00803ADB" w:rsidRDefault="008402DD" w:rsidP="008402DD">
      <w:pPr>
        <w:pStyle w:val="Default"/>
      </w:pPr>
      <w:r w:rsidRPr="00803ADB">
        <w:rPr>
          <w:b/>
          <w:bCs/>
        </w:rPr>
        <w:t xml:space="preserve">- оценка «4» ставится, если средний балл составляет от 3,5 до 4,49; </w:t>
      </w:r>
    </w:p>
    <w:p w14:paraId="6F842FC8" w14:textId="77777777" w:rsidR="008402DD" w:rsidRPr="00803ADB" w:rsidRDefault="008402DD" w:rsidP="008402DD">
      <w:pPr>
        <w:pStyle w:val="Default"/>
      </w:pPr>
      <w:r w:rsidRPr="00803ADB">
        <w:rPr>
          <w:b/>
          <w:bCs/>
        </w:rPr>
        <w:t xml:space="preserve">- оценка «3» ставится, если средний балл составляет от 2,5 до 3,49; </w:t>
      </w:r>
    </w:p>
    <w:p w14:paraId="3D2A0843" w14:textId="77777777" w:rsidR="008402DD" w:rsidRDefault="008402DD" w:rsidP="008402DD">
      <w:pPr>
        <w:pStyle w:val="Default"/>
        <w:rPr>
          <w:b/>
          <w:bCs/>
        </w:rPr>
      </w:pPr>
      <w:r w:rsidRPr="00803ADB">
        <w:rPr>
          <w:b/>
          <w:bCs/>
        </w:rPr>
        <w:t xml:space="preserve">- оценка «2» ставится, если средний балл ниже 2,49. </w:t>
      </w:r>
    </w:p>
    <w:p w14:paraId="108BCEE1" w14:textId="77777777" w:rsidR="008402DD" w:rsidRPr="00ED7302" w:rsidRDefault="00ED7302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02">
        <w:rPr>
          <w:rFonts w:ascii="Times New Roman" w:hAnsi="Times New Roman" w:cs="Times New Roman"/>
          <w:sz w:val="24"/>
          <w:szCs w:val="24"/>
        </w:rPr>
        <w:t>Годовая отметка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предмету во 2-11</w:t>
      </w:r>
      <w:r w:rsidRPr="00ED7302">
        <w:rPr>
          <w:rFonts w:ascii="Times New Roman" w:hAnsi="Times New Roman" w:cs="Times New Roman"/>
          <w:sz w:val="24"/>
          <w:szCs w:val="24"/>
        </w:rPr>
        <w:t xml:space="preserve"> классах выставляется учителем на основании отметки, полученной обучающимися по результатам четвертей</w:t>
      </w:r>
      <w:r w:rsidR="00E36B26">
        <w:rPr>
          <w:rFonts w:ascii="Times New Roman" w:hAnsi="Times New Roman" w:cs="Times New Roman"/>
          <w:sz w:val="24"/>
          <w:szCs w:val="24"/>
        </w:rPr>
        <w:t xml:space="preserve"> </w:t>
      </w:r>
      <w:r w:rsidRPr="00ED7302">
        <w:rPr>
          <w:rFonts w:ascii="Times New Roman" w:hAnsi="Times New Roman" w:cs="Times New Roman"/>
          <w:sz w:val="24"/>
          <w:szCs w:val="24"/>
        </w:rPr>
        <w:t>(полугодий), как среднее арифметическое отметок в соответствии с правилами математического округления.</w:t>
      </w:r>
    </w:p>
    <w:p w14:paraId="5E8C4DBA" w14:textId="77777777" w:rsidR="008402DD" w:rsidRDefault="008402DD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B70E" w14:textId="77777777" w:rsidR="00054CAB" w:rsidRDefault="00054CAB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6FCC" w14:textId="77777777" w:rsidR="00657EF2" w:rsidRPr="00E17D68" w:rsidRDefault="008402DD" w:rsidP="00C05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7EF2" w:rsidRPr="00E17D68">
        <w:rPr>
          <w:rFonts w:ascii="Times New Roman" w:hAnsi="Times New Roman" w:cs="Times New Roman"/>
          <w:b/>
          <w:sz w:val="24"/>
          <w:szCs w:val="24"/>
        </w:rPr>
        <w:t>. Порядок перевода учащихся в следующий класс.</w:t>
      </w:r>
    </w:p>
    <w:p w14:paraId="3CFACB89" w14:textId="77777777" w:rsidR="00657EF2" w:rsidRPr="00657EF2" w:rsidRDefault="008402DD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EF2">
        <w:rPr>
          <w:rFonts w:ascii="Times New Roman" w:hAnsi="Times New Roman" w:cs="Times New Roman"/>
          <w:sz w:val="24"/>
          <w:szCs w:val="24"/>
        </w:rPr>
        <w:t>.1. Уча</w:t>
      </w:r>
      <w:r w:rsidR="00657EF2" w:rsidRPr="00657EF2">
        <w:rPr>
          <w:rFonts w:ascii="Times New Roman" w:hAnsi="Times New Roman" w:cs="Times New Roman"/>
          <w:sz w:val="24"/>
          <w:szCs w:val="24"/>
        </w:rPr>
        <w:t>щиеся, освоившие в полном объёме учебные программы образовательной</w:t>
      </w:r>
      <w:r w:rsidR="008E5AD4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программы соответствующего уровня</w:t>
      </w:r>
      <w:r w:rsidR="00FF5ECD">
        <w:rPr>
          <w:rFonts w:ascii="Times New Roman" w:hAnsi="Times New Roman" w:cs="Times New Roman"/>
          <w:sz w:val="24"/>
          <w:szCs w:val="24"/>
        </w:rPr>
        <w:t>,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 переводятся в следующий класс.</w:t>
      </w:r>
    </w:p>
    <w:p w14:paraId="7C5F2C38" w14:textId="77777777" w:rsidR="00657EF2" w:rsidRPr="00657EF2" w:rsidRDefault="008402DD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EF2" w:rsidRPr="00657EF2">
        <w:rPr>
          <w:rFonts w:ascii="Times New Roman" w:hAnsi="Times New Roman" w:cs="Times New Roman"/>
          <w:sz w:val="24"/>
          <w:szCs w:val="24"/>
        </w:rPr>
        <w:t>.</w:t>
      </w:r>
      <w:r w:rsidR="00054CAB">
        <w:rPr>
          <w:rFonts w:ascii="Times New Roman" w:hAnsi="Times New Roman" w:cs="Times New Roman"/>
          <w:sz w:val="24"/>
          <w:szCs w:val="24"/>
        </w:rPr>
        <w:t>2</w:t>
      </w:r>
      <w:r w:rsidR="00657EF2" w:rsidRPr="00657EF2">
        <w:rPr>
          <w:rFonts w:ascii="Times New Roman" w:hAnsi="Times New Roman" w:cs="Times New Roman"/>
          <w:sz w:val="24"/>
          <w:szCs w:val="24"/>
        </w:rPr>
        <w:t>. Неудовлетворительные результаты промежуточной аттестации по одному илинескольким учебным предметам, курсам, дисциплинам (модулям) образовательной программы или</w:t>
      </w:r>
      <w:r w:rsidR="00FF5ECD">
        <w:rPr>
          <w:rFonts w:ascii="Times New Roman" w:hAnsi="Times New Roman" w:cs="Times New Roman"/>
          <w:sz w:val="24"/>
          <w:szCs w:val="24"/>
        </w:rPr>
        <w:t xml:space="preserve">не </w:t>
      </w:r>
      <w:r w:rsidR="00657EF2" w:rsidRPr="00657EF2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</w:t>
      </w:r>
      <w:r w:rsidR="00657EF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задолженностью. Уча</w:t>
      </w:r>
      <w:r w:rsidR="00657EF2" w:rsidRPr="00657EF2">
        <w:rPr>
          <w:rFonts w:ascii="Times New Roman" w:hAnsi="Times New Roman" w:cs="Times New Roman"/>
          <w:sz w:val="24"/>
          <w:szCs w:val="24"/>
        </w:rPr>
        <w:t>щиеся на ступенях начального общего, основного</w:t>
      </w:r>
      <w:r w:rsidR="00657EF2">
        <w:rPr>
          <w:rFonts w:ascii="Times New Roman" w:hAnsi="Times New Roman" w:cs="Times New Roman"/>
          <w:sz w:val="24"/>
          <w:szCs w:val="24"/>
        </w:rPr>
        <w:t xml:space="preserve"> общего и среднего </w:t>
      </w:r>
      <w:r w:rsidR="00657EF2" w:rsidRPr="00657EF2">
        <w:rPr>
          <w:rFonts w:ascii="Times New Roman" w:hAnsi="Times New Roman" w:cs="Times New Roman"/>
          <w:sz w:val="24"/>
          <w:szCs w:val="24"/>
        </w:rPr>
        <w:t>общего образования, имеющие по итогам учебного года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академическую задолженность по одному предмету, переводятся в следующий класс условно.</w:t>
      </w:r>
    </w:p>
    <w:p w14:paraId="6A305E4C" w14:textId="77777777" w:rsidR="00657EF2" w:rsidRPr="00657EF2" w:rsidRDefault="00B82F2A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64A8">
        <w:rPr>
          <w:rFonts w:ascii="Times New Roman" w:hAnsi="Times New Roman" w:cs="Times New Roman"/>
          <w:sz w:val="24"/>
          <w:szCs w:val="24"/>
        </w:rPr>
        <w:t>.3.</w:t>
      </w:r>
      <w:r w:rsidR="00657EF2">
        <w:rPr>
          <w:rFonts w:ascii="Times New Roman" w:hAnsi="Times New Roman" w:cs="Times New Roman"/>
          <w:sz w:val="24"/>
          <w:szCs w:val="24"/>
        </w:rPr>
        <w:t xml:space="preserve"> У</w:t>
      </w:r>
      <w:r w:rsidR="00657EF2" w:rsidRPr="00657EF2">
        <w:rPr>
          <w:rFonts w:ascii="Times New Roman" w:hAnsi="Times New Roman" w:cs="Times New Roman"/>
          <w:sz w:val="24"/>
          <w:szCs w:val="24"/>
        </w:rPr>
        <w:t>чащиеся, имеющие академическую задолженность, вправе пройти</w:t>
      </w:r>
      <w:r w:rsidR="008E5AD4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соответствующим учебному предмету, курсу, дисциплине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(модулю) не более двух раз </w:t>
      </w:r>
      <w:r w:rsidR="00967745">
        <w:rPr>
          <w:rFonts w:ascii="Times New Roman" w:hAnsi="Times New Roman" w:cs="Times New Roman"/>
          <w:sz w:val="24"/>
          <w:szCs w:val="24"/>
        </w:rPr>
        <w:t>в течение 4 месяцев с момента ее возникновения.</w:t>
      </w:r>
      <w:r w:rsidR="00967745" w:rsidRPr="00657EF2">
        <w:rPr>
          <w:rFonts w:ascii="Times New Roman" w:hAnsi="Times New Roman" w:cs="Times New Roman"/>
          <w:sz w:val="24"/>
          <w:szCs w:val="24"/>
        </w:rPr>
        <w:t xml:space="preserve"> В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 указанный период не включаются </w:t>
      </w:r>
      <w:r w:rsidR="00967745">
        <w:rPr>
          <w:rFonts w:ascii="Times New Roman" w:hAnsi="Times New Roman" w:cs="Times New Roman"/>
          <w:sz w:val="24"/>
          <w:szCs w:val="24"/>
        </w:rPr>
        <w:t xml:space="preserve">время каникул, </w:t>
      </w:r>
      <w:r w:rsidR="00657EF2" w:rsidRPr="00657EF2">
        <w:rPr>
          <w:rFonts w:ascii="Times New Roman" w:hAnsi="Times New Roman" w:cs="Times New Roman"/>
          <w:sz w:val="24"/>
          <w:szCs w:val="24"/>
        </w:rPr>
        <w:t>время болезни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>
        <w:rPr>
          <w:rFonts w:ascii="Times New Roman" w:hAnsi="Times New Roman" w:cs="Times New Roman"/>
          <w:sz w:val="24"/>
          <w:szCs w:val="24"/>
        </w:rPr>
        <w:t>уча</w:t>
      </w:r>
      <w:r w:rsidR="00967745">
        <w:rPr>
          <w:rFonts w:ascii="Times New Roman" w:hAnsi="Times New Roman" w:cs="Times New Roman"/>
          <w:sz w:val="24"/>
          <w:szCs w:val="24"/>
        </w:rPr>
        <w:t>щегося, нахождения его в академическом отпуске или отпуске по беременности и родам.</w:t>
      </w:r>
    </w:p>
    <w:p w14:paraId="5C9E707C" w14:textId="77777777" w:rsidR="00657EF2" w:rsidRPr="00657EF2" w:rsidRDefault="00B82F2A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64A8">
        <w:rPr>
          <w:rFonts w:ascii="Times New Roman" w:hAnsi="Times New Roman" w:cs="Times New Roman"/>
          <w:sz w:val="24"/>
          <w:szCs w:val="24"/>
        </w:rPr>
        <w:t>.4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во второй раз </w:t>
      </w:r>
      <w:r w:rsidR="00657EF2">
        <w:rPr>
          <w:rFonts w:ascii="Times New Roman" w:hAnsi="Times New Roman" w:cs="Times New Roman"/>
          <w:sz w:val="24"/>
          <w:szCs w:val="24"/>
        </w:rPr>
        <w:t>Гимназией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 создается комиссия. Не</w:t>
      </w:r>
      <w:r w:rsidR="00657EF2">
        <w:rPr>
          <w:rFonts w:ascii="Times New Roman" w:hAnsi="Times New Roman" w:cs="Times New Roman"/>
          <w:sz w:val="24"/>
          <w:szCs w:val="24"/>
        </w:rPr>
        <w:t xml:space="preserve"> допускается взимание платы с </w:t>
      </w:r>
      <w:r w:rsidR="00657EF2" w:rsidRPr="00657EF2">
        <w:rPr>
          <w:rFonts w:ascii="Times New Roman" w:hAnsi="Times New Roman" w:cs="Times New Roman"/>
          <w:sz w:val="24"/>
          <w:szCs w:val="24"/>
        </w:rPr>
        <w:t>учащихся запрохождение промежуточной аттестации.</w:t>
      </w:r>
    </w:p>
    <w:p w14:paraId="454E2DF2" w14:textId="77777777" w:rsidR="00657EF2" w:rsidRPr="00657EF2" w:rsidRDefault="00B82F2A" w:rsidP="0065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EF2">
        <w:rPr>
          <w:rFonts w:ascii="Times New Roman" w:hAnsi="Times New Roman" w:cs="Times New Roman"/>
          <w:sz w:val="24"/>
          <w:szCs w:val="24"/>
        </w:rPr>
        <w:t>.5. Уча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щиеся в </w:t>
      </w:r>
      <w:r w:rsidR="00657EF2">
        <w:rPr>
          <w:rFonts w:ascii="Times New Roman" w:hAnsi="Times New Roman" w:cs="Times New Roman"/>
          <w:sz w:val="24"/>
          <w:szCs w:val="24"/>
        </w:rPr>
        <w:t>Гимназии</w:t>
      </w:r>
      <w:r w:rsidR="00657EF2" w:rsidRPr="00657EF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</w:t>
      </w:r>
      <w:r w:rsidR="00967745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усмотрению их родителей (законных представителей) оставляются на повторное обучение,переводятся на обучение по адаптированным образовательным программам в соответствии с</w:t>
      </w:r>
      <w:r w:rsidR="008E5AD4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рекомендациями психолого-медико-педагогической комиссии либо на обучение поиндивидуальному учебному плану.</w:t>
      </w:r>
    </w:p>
    <w:p w14:paraId="63458224" w14:textId="77777777" w:rsidR="0061137D" w:rsidRDefault="00B82F2A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7EF2">
        <w:rPr>
          <w:rFonts w:ascii="Times New Roman" w:hAnsi="Times New Roman" w:cs="Times New Roman"/>
          <w:sz w:val="24"/>
          <w:szCs w:val="24"/>
        </w:rPr>
        <w:t>6. Перевод уча</w:t>
      </w:r>
      <w:r w:rsidR="00657EF2" w:rsidRPr="00657EF2">
        <w:rPr>
          <w:rFonts w:ascii="Times New Roman" w:hAnsi="Times New Roman" w:cs="Times New Roman"/>
          <w:sz w:val="24"/>
          <w:szCs w:val="24"/>
        </w:rPr>
        <w:t>щегося в следующий класс осуществляется по решению</w:t>
      </w:r>
      <w:r w:rsidR="00E55FA1">
        <w:rPr>
          <w:rFonts w:ascii="Times New Roman" w:hAnsi="Times New Roman" w:cs="Times New Roman"/>
          <w:sz w:val="24"/>
          <w:szCs w:val="24"/>
        </w:rPr>
        <w:t xml:space="preserve"> </w:t>
      </w:r>
      <w:r w:rsidR="00657EF2" w:rsidRPr="00657EF2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14:paraId="7C9E8820" w14:textId="77777777" w:rsidR="000C6132" w:rsidRPr="008E5AD4" w:rsidRDefault="00B82F2A" w:rsidP="008E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5AD4" w:rsidRPr="008E5AD4">
        <w:rPr>
          <w:rFonts w:ascii="Times New Roman" w:hAnsi="Times New Roman" w:cs="Times New Roman"/>
          <w:sz w:val="24"/>
          <w:szCs w:val="24"/>
        </w:rPr>
        <w:t>.7.</w:t>
      </w:r>
      <w:r w:rsidR="000C6132" w:rsidRPr="008E5A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14:paraId="68D926CA" w14:textId="77777777" w:rsidR="000C6132" w:rsidRPr="000C6132" w:rsidRDefault="000C6132" w:rsidP="000C613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6DB1F443" w14:textId="77777777" w:rsidR="00E64F71" w:rsidRDefault="00E64F71" w:rsidP="00E64F71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71">
        <w:rPr>
          <w:rFonts w:ascii="Times New Roman" w:hAnsi="Times New Roman" w:cs="Times New Roman"/>
          <w:b/>
          <w:sz w:val="24"/>
          <w:szCs w:val="24"/>
        </w:rPr>
        <w:lastRenderedPageBreak/>
        <w:t>6. Промежуточная аттестация экстернов</w:t>
      </w:r>
    </w:p>
    <w:p w14:paraId="5EF4A938" w14:textId="77777777" w:rsidR="006F401B" w:rsidRPr="00E64F71" w:rsidRDefault="006F401B" w:rsidP="00E64F71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CC559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.1. Обучающиеся, осваивающие основную 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Учреждении.</w:t>
      </w:r>
    </w:p>
    <w:p w14:paraId="63FBD8C6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.2. Экстерны при прохождении промежуточной аттестации пользуются академическими правами обучающихся по соответствующей образовательной программе.</w:t>
      </w:r>
    </w:p>
    <w:p w14:paraId="4FB7FE11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.4. Зачисление экстерна для прохождения промежуточной аттестации осуществляется приказом директора Учреждения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14:paraId="609ABFB8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По окончании прохождения промежуточной аттестации экстерн отчисляется из образовательной организации соответствующим приказом директора Учреждения.</w:t>
      </w:r>
    </w:p>
    <w:p w14:paraId="2BB9E51D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.5. Общеобразовательное учреждение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при условии письменно выраженного согласия с Правилами использования библиотечного фонда.</w:t>
      </w:r>
    </w:p>
    <w:p w14:paraId="15975943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.6. По желанию родителей (законных представителей) экстерну на безвозмездной основе может быть предоставлена помощь педагога-психолога Учреждения.</w:t>
      </w:r>
    </w:p>
    <w:p w14:paraId="6A481D01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.7. Промежуточная аттестация экстерна в Учреждении проводится:</w:t>
      </w:r>
    </w:p>
    <w:p w14:paraId="6B8D9C02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в соответствии с расписанием, утвержденным директором Учреждения за 7 дней до ее проведения;</w:t>
      </w:r>
    </w:p>
    <w:p w14:paraId="32A6E11A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предметной комиссией, в количестве не менее 3-х человек, персональный состав которой определяется 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 w:rsidRPr="00E64F71">
        <w:rPr>
          <w:rFonts w:ascii="Times New Roman" w:hAnsi="Times New Roman" w:cs="Times New Roman"/>
          <w:sz w:val="24"/>
          <w:szCs w:val="24"/>
        </w:rPr>
        <w:t>;</w:t>
      </w:r>
    </w:p>
    <w:p w14:paraId="47167D55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предметная комиссия утверждается приказом директора Учреждения. </w:t>
      </w:r>
    </w:p>
    <w:p w14:paraId="44D30C61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 xml:space="preserve">.8. 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 </w:t>
      </w:r>
    </w:p>
    <w:p w14:paraId="6F8ED1A8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.9. Экстерн имеет право оспорить результаты промежуточной аттестации, проведенной соответствующей комиссией Учреждения в установленном законодательством РФ порядке.</w:t>
      </w:r>
    </w:p>
    <w:p w14:paraId="550E13DD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 xml:space="preserve">.10. На основании протокола проведения промежуточной аттестации экстерну выдается документ (справка) установленного в Учреждении образца о результатах прохождения промежуточной аттестации по образовательной программе общего образования соответствующего уровня за период, курс. </w:t>
      </w:r>
    </w:p>
    <w:p w14:paraId="181CEC9D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4F71">
        <w:rPr>
          <w:rFonts w:ascii="Times New Roman" w:hAnsi="Times New Roman" w:cs="Times New Roman"/>
          <w:sz w:val="24"/>
          <w:szCs w:val="24"/>
        </w:rPr>
        <w:t>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данным Положением.</w:t>
      </w:r>
    </w:p>
    <w:p w14:paraId="28AE0905" w14:textId="77777777" w:rsidR="00E64F71" w:rsidRDefault="00E64F71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4F71">
        <w:rPr>
          <w:rFonts w:ascii="Times New Roman" w:hAnsi="Times New Roman" w:cs="Times New Roman"/>
          <w:sz w:val="24"/>
          <w:szCs w:val="24"/>
        </w:rPr>
        <w:t>.12. Экстерны, не ликвидировавшие в установленные сроки академической задолженности, могут быть приняты для продолжения обучения в Учреждение в соответствии с Правилами приема граждан для продолжения обучения.</w:t>
      </w:r>
    </w:p>
    <w:p w14:paraId="379CD152" w14:textId="77777777" w:rsidR="006F401B" w:rsidRDefault="006F401B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FBBA" w14:textId="77777777" w:rsidR="006F401B" w:rsidRDefault="006F401B" w:rsidP="00E6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3C63F" w14:textId="77777777" w:rsidR="000C6132" w:rsidRDefault="000C6132" w:rsidP="007D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10CB" w14:textId="77777777" w:rsidR="008E5AD4" w:rsidRPr="00E64F71" w:rsidRDefault="00122FE1" w:rsidP="00E64F71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F71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текущего контроля и промежуточной аттестации  учащихся</w:t>
      </w:r>
    </w:p>
    <w:p w14:paraId="7225EE2C" w14:textId="77777777" w:rsidR="008E5AD4" w:rsidRDefault="00122FE1" w:rsidP="008E5AD4">
      <w:pPr>
        <w:pStyle w:val="a3"/>
        <w:spacing w:after="0"/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дистанционной форме обучения, связанной с введением </w:t>
      </w:r>
    </w:p>
    <w:p w14:paraId="342EF131" w14:textId="77777777" w:rsidR="00122FE1" w:rsidRPr="008E5AD4" w:rsidRDefault="00122FE1" w:rsidP="008E5AD4">
      <w:pPr>
        <w:pStyle w:val="a3"/>
        <w:spacing w:after="0"/>
        <w:ind w:left="12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режима повышенной готовности</w:t>
      </w:r>
    </w:p>
    <w:p w14:paraId="07E7AB2A" w14:textId="77777777" w:rsidR="00122FE1" w:rsidRPr="008E5AD4" w:rsidRDefault="008C716B" w:rsidP="00122F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122FE1" w:rsidRPr="008E5AD4">
        <w:rPr>
          <w:rFonts w:ascii="Times New Roman" w:hAnsi="Times New Roman" w:cs="Times New Roman"/>
          <w:color w:val="000000"/>
          <w:sz w:val="24"/>
          <w:szCs w:val="24"/>
        </w:rPr>
        <w:t xml:space="preserve">.1. Текущий контроль успеваемости учащихся проводится в соответствии с Разделом 2 Положения «Содержание, формы и порядок проведения текущего контроля успеваемости учащихся» в дистанционном режиме и своевременно выставляются  оценки в электронный журнал АИС «Образование» с  указанием вида работы. </w:t>
      </w:r>
    </w:p>
    <w:p w14:paraId="5D9E0CE0" w14:textId="77777777" w:rsidR="00122FE1" w:rsidRPr="008E5AD4" w:rsidRDefault="008C716B" w:rsidP="00122F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2FE1" w:rsidRPr="008E5AD4">
        <w:rPr>
          <w:rFonts w:ascii="Times New Roman" w:hAnsi="Times New Roman" w:cs="Times New Roman"/>
          <w:color w:val="000000"/>
          <w:sz w:val="24"/>
          <w:szCs w:val="24"/>
        </w:rPr>
        <w:t>.2. Обучающиеся и их родители (законные представители) получают доступ к результатам текущего контроля успеваемости обучающегося посредством использования сервиса «Электронный дневник». Родители (законные представители) обучающихся, осваивающих образовательные программы с применением электронного обучения и дистанционных образовательных технологий имеют право на получение своевременной и достоверной информации о результатах текущего контроля успеваемости обучающихся, а также получение комментариев от педагогических работников по результатам текущего контроля успеваемости обучающихся в доступных формах.</w:t>
      </w:r>
    </w:p>
    <w:p w14:paraId="1360C412" w14:textId="77777777" w:rsidR="00122FE1" w:rsidRPr="008E5AD4" w:rsidRDefault="008C716B" w:rsidP="00122F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7745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122FE1" w:rsidRPr="008E5AD4">
        <w:rPr>
          <w:rFonts w:ascii="Times New Roman" w:hAnsi="Times New Roman" w:cs="Times New Roman"/>
          <w:color w:val="000000"/>
          <w:sz w:val="24"/>
          <w:szCs w:val="24"/>
        </w:rPr>
        <w:t>. Текущая аттестация в 2-11 классах проводится на основании результатов текущего контроля успеваемости как среднее арифметическое текущих отметок и выставляется в электронный журнал целыми числами в соответствии с правилами математического округления. При наличии спорных отметок необходимо провести дополнительные виды проверок этих учащихся с целью объективной оценки достижений.</w:t>
      </w:r>
    </w:p>
    <w:p w14:paraId="024EA017" w14:textId="77777777" w:rsidR="00122FE1" w:rsidRDefault="008C716B" w:rsidP="00122F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7745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122FE1" w:rsidRPr="008E5AD4">
        <w:rPr>
          <w:rFonts w:ascii="Times New Roman" w:hAnsi="Times New Roman" w:cs="Times New Roman"/>
          <w:color w:val="000000"/>
          <w:sz w:val="24"/>
          <w:szCs w:val="24"/>
        </w:rPr>
        <w:t>. Промежуточная аттестация во 2-11 классах, проводится на основании итогов текущей аттестации как среднее арифметическое отметок текущей аттестации и выставляется в электронный журнал с округлением до целого числа по  правилам математического округления.</w:t>
      </w:r>
    </w:p>
    <w:p w14:paraId="1D6032A7" w14:textId="77777777" w:rsidR="00E64F71" w:rsidRPr="00E64F71" w:rsidRDefault="00E64F71" w:rsidP="00E6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71">
        <w:rPr>
          <w:rFonts w:ascii="Times New Roman" w:hAnsi="Times New Roman" w:cs="Times New Roman"/>
          <w:b/>
          <w:sz w:val="24"/>
          <w:szCs w:val="24"/>
        </w:rPr>
        <w:t>8. Повторное обучение обучающихся</w:t>
      </w:r>
    </w:p>
    <w:p w14:paraId="0E83EF2A" w14:textId="77777777" w:rsidR="00E64F71" w:rsidRDefault="00E64F71" w:rsidP="00E64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64F71">
        <w:rPr>
          <w:rFonts w:ascii="Times New Roman" w:hAnsi="Times New Roman" w:cs="Times New Roman"/>
          <w:sz w:val="24"/>
          <w:szCs w:val="24"/>
        </w:rPr>
        <w:t>.1. 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14:paraId="767AD51A" w14:textId="77777777" w:rsidR="00E64F71" w:rsidRDefault="00E64F71" w:rsidP="00E64F71">
      <w:pPr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14:paraId="614E4526" w14:textId="77777777" w:rsidR="00E64F71" w:rsidRDefault="00E64F71" w:rsidP="00E64F71">
      <w:pPr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пропуска уроков/дней по уважительной и неуважительной причине.</w:t>
      </w:r>
    </w:p>
    <w:p w14:paraId="12BFA2A4" w14:textId="77777777" w:rsidR="00E64F71" w:rsidRDefault="00E64F71" w:rsidP="00E64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64F71">
        <w:rPr>
          <w:rFonts w:ascii="Times New Roman" w:hAnsi="Times New Roman" w:cs="Times New Roman"/>
          <w:sz w:val="24"/>
          <w:szCs w:val="24"/>
        </w:rPr>
        <w:t>.2. Обучающиеся 1– го класса могут быть оставлены на повторный год обучения:</w:t>
      </w:r>
    </w:p>
    <w:p w14:paraId="5CCF2D44" w14:textId="77777777" w:rsidR="00E64F71" w:rsidRDefault="00E64F71" w:rsidP="00E64F71">
      <w:pPr>
        <w:jc w:val="both"/>
        <w:rPr>
          <w:rFonts w:ascii="Times New Roman" w:hAnsi="Times New Roman" w:cs="Times New Roman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 xml:space="preserve"> – в соответствии с рекомендациями психолого-медико-педагогической комиссии (по согласованию с родителями (законными представителями)); </w:t>
      </w:r>
    </w:p>
    <w:p w14:paraId="130872AE" w14:textId="77777777" w:rsidR="00167EC6" w:rsidRPr="00E64F71" w:rsidRDefault="00E64F71" w:rsidP="00E64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F71">
        <w:rPr>
          <w:rFonts w:ascii="Times New Roman" w:hAnsi="Times New Roman" w:cs="Times New Roman"/>
          <w:sz w:val="24"/>
          <w:szCs w:val="24"/>
        </w:rPr>
        <w:t>– с согласия родителей (законных представителей) в соответствии с мотивированным заключением педагогического совета Учреждения 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71">
        <w:rPr>
          <w:rFonts w:ascii="Times New Roman" w:hAnsi="Times New Roman" w:cs="Times New Roman"/>
          <w:sz w:val="24"/>
          <w:szCs w:val="24"/>
        </w:rPr>
        <w:t xml:space="preserve">усвоении обучающимся программы 1 класса. </w:t>
      </w:r>
    </w:p>
    <w:p w14:paraId="4624430B" w14:textId="77777777" w:rsidR="00122FE1" w:rsidRPr="004A2213" w:rsidRDefault="00122FE1" w:rsidP="00E6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2FE1" w:rsidRPr="004A2213" w:rsidSect="006F4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12B"/>
    <w:multiLevelType w:val="hybridMultilevel"/>
    <w:tmpl w:val="D90E66DA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0B211EE1"/>
    <w:multiLevelType w:val="hybridMultilevel"/>
    <w:tmpl w:val="B6960EA8"/>
    <w:lvl w:ilvl="0" w:tplc="C3D2FFAA">
      <w:start w:val="1"/>
      <w:numFmt w:val="bullet"/>
      <w:lvlText w:val="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004297B"/>
    <w:multiLevelType w:val="hybridMultilevel"/>
    <w:tmpl w:val="1B5AA43E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4D2"/>
    <w:multiLevelType w:val="hybridMultilevel"/>
    <w:tmpl w:val="3BC8DD2E"/>
    <w:lvl w:ilvl="0" w:tplc="33581F3A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5C18BA"/>
    <w:multiLevelType w:val="hybridMultilevel"/>
    <w:tmpl w:val="C03A19DA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7C1"/>
    <w:multiLevelType w:val="hybridMultilevel"/>
    <w:tmpl w:val="4FA8751E"/>
    <w:lvl w:ilvl="0" w:tplc="C3D2FFAA">
      <w:start w:val="1"/>
      <w:numFmt w:val="bullet"/>
      <w:lvlText w:val="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3B069D"/>
    <w:multiLevelType w:val="hybridMultilevel"/>
    <w:tmpl w:val="C11A8E8E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42E3"/>
    <w:multiLevelType w:val="hybridMultilevel"/>
    <w:tmpl w:val="8EA0196E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806"/>
    <w:multiLevelType w:val="hybridMultilevel"/>
    <w:tmpl w:val="8398F6B8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C57BB"/>
    <w:multiLevelType w:val="hybridMultilevel"/>
    <w:tmpl w:val="BA8C2CF0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366F"/>
    <w:multiLevelType w:val="hybridMultilevel"/>
    <w:tmpl w:val="F3FCBF14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7AE"/>
    <w:multiLevelType w:val="multilevel"/>
    <w:tmpl w:val="08A60B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C60636"/>
    <w:multiLevelType w:val="hybridMultilevel"/>
    <w:tmpl w:val="EB744FEC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1C2B"/>
    <w:multiLevelType w:val="hybridMultilevel"/>
    <w:tmpl w:val="C6227F02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2A85"/>
    <w:multiLevelType w:val="hybridMultilevel"/>
    <w:tmpl w:val="F1502D76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6729"/>
    <w:multiLevelType w:val="multilevel"/>
    <w:tmpl w:val="C5F8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2E111BA"/>
    <w:multiLevelType w:val="hybridMultilevel"/>
    <w:tmpl w:val="8B6AE420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056CD"/>
    <w:multiLevelType w:val="multilevel"/>
    <w:tmpl w:val="4516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164FA9"/>
    <w:multiLevelType w:val="hybridMultilevel"/>
    <w:tmpl w:val="8D7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13AF"/>
    <w:multiLevelType w:val="hybridMultilevel"/>
    <w:tmpl w:val="94B0A404"/>
    <w:lvl w:ilvl="0" w:tplc="C3D2FFA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694E"/>
    <w:multiLevelType w:val="hybridMultilevel"/>
    <w:tmpl w:val="1A743D32"/>
    <w:lvl w:ilvl="0" w:tplc="81843A3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7"/>
  </w:num>
  <w:num w:numId="10">
    <w:abstractNumId w:val="20"/>
  </w:num>
  <w:num w:numId="11">
    <w:abstractNumId w:val="9"/>
  </w:num>
  <w:num w:numId="12">
    <w:abstractNumId w:val="5"/>
  </w:num>
  <w:num w:numId="13">
    <w:abstractNumId w:val="14"/>
  </w:num>
  <w:num w:numId="14">
    <w:abstractNumId w:val="15"/>
  </w:num>
  <w:num w:numId="15">
    <w:abstractNumId w:val="17"/>
  </w:num>
  <w:num w:numId="16">
    <w:abstractNumId w:val="0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2D"/>
    <w:rsid w:val="00015456"/>
    <w:rsid w:val="000258A9"/>
    <w:rsid w:val="00036F9F"/>
    <w:rsid w:val="00050152"/>
    <w:rsid w:val="00054CAB"/>
    <w:rsid w:val="000636E4"/>
    <w:rsid w:val="000753D6"/>
    <w:rsid w:val="00083535"/>
    <w:rsid w:val="00096E33"/>
    <w:rsid w:val="000A5607"/>
    <w:rsid w:val="000A6D6A"/>
    <w:rsid w:val="000B35E5"/>
    <w:rsid w:val="000B7830"/>
    <w:rsid w:val="000C6132"/>
    <w:rsid w:val="000E5A87"/>
    <w:rsid w:val="000F07B0"/>
    <w:rsid w:val="000F0F77"/>
    <w:rsid w:val="00102AFE"/>
    <w:rsid w:val="00117F06"/>
    <w:rsid w:val="00122FE1"/>
    <w:rsid w:val="00131902"/>
    <w:rsid w:val="00150A4B"/>
    <w:rsid w:val="00164ED4"/>
    <w:rsid w:val="00167EC6"/>
    <w:rsid w:val="0017773E"/>
    <w:rsid w:val="001945A8"/>
    <w:rsid w:val="00196A33"/>
    <w:rsid w:val="001B1D69"/>
    <w:rsid w:val="001C2E48"/>
    <w:rsid w:val="001E0C10"/>
    <w:rsid w:val="001E68A2"/>
    <w:rsid w:val="00200247"/>
    <w:rsid w:val="0021338D"/>
    <w:rsid w:val="0021798C"/>
    <w:rsid w:val="00240D81"/>
    <w:rsid w:val="00241059"/>
    <w:rsid w:val="00264C30"/>
    <w:rsid w:val="00276428"/>
    <w:rsid w:val="0029251B"/>
    <w:rsid w:val="002933BF"/>
    <w:rsid w:val="002A20D1"/>
    <w:rsid w:val="002A5429"/>
    <w:rsid w:val="002A6E9E"/>
    <w:rsid w:val="002A7448"/>
    <w:rsid w:val="002C244E"/>
    <w:rsid w:val="002C327B"/>
    <w:rsid w:val="002D5FFE"/>
    <w:rsid w:val="002D7A2F"/>
    <w:rsid w:val="002E1E7B"/>
    <w:rsid w:val="002F248C"/>
    <w:rsid w:val="002F74FB"/>
    <w:rsid w:val="00310E54"/>
    <w:rsid w:val="00313531"/>
    <w:rsid w:val="00332C96"/>
    <w:rsid w:val="00341923"/>
    <w:rsid w:val="003421FE"/>
    <w:rsid w:val="00351E88"/>
    <w:rsid w:val="00355A4B"/>
    <w:rsid w:val="003665CC"/>
    <w:rsid w:val="0037455D"/>
    <w:rsid w:val="00375869"/>
    <w:rsid w:val="00393D2D"/>
    <w:rsid w:val="003950BA"/>
    <w:rsid w:val="00396BE3"/>
    <w:rsid w:val="003A72EF"/>
    <w:rsid w:val="003C1544"/>
    <w:rsid w:val="003C1F91"/>
    <w:rsid w:val="003C2810"/>
    <w:rsid w:val="003C4739"/>
    <w:rsid w:val="003D1BF8"/>
    <w:rsid w:val="003E5C6E"/>
    <w:rsid w:val="003F0914"/>
    <w:rsid w:val="00407A42"/>
    <w:rsid w:val="00427252"/>
    <w:rsid w:val="004302B8"/>
    <w:rsid w:val="00466ABF"/>
    <w:rsid w:val="004A2213"/>
    <w:rsid w:val="004B2950"/>
    <w:rsid w:val="004B7088"/>
    <w:rsid w:val="004D33F9"/>
    <w:rsid w:val="005178AA"/>
    <w:rsid w:val="00520FC2"/>
    <w:rsid w:val="00520FF7"/>
    <w:rsid w:val="00527DDC"/>
    <w:rsid w:val="0053397E"/>
    <w:rsid w:val="0053473B"/>
    <w:rsid w:val="00561077"/>
    <w:rsid w:val="00567ABC"/>
    <w:rsid w:val="00567C83"/>
    <w:rsid w:val="00567EBD"/>
    <w:rsid w:val="00575722"/>
    <w:rsid w:val="00577AD8"/>
    <w:rsid w:val="00580085"/>
    <w:rsid w:val="00580EB6"/>
    <w:rsid w:val="00581350"/>
    <w:rsid w:val="005827BD"/>
    <w:rsid w:val="005A029A"/>
    <w:rsid w:val="005B7509"/>
    <w:rsid w:val="005C4F63"/>
    <w:rsid w:val="005E62ED"/>
    <w:rsid w:val="005E671D"/>
    <w:rsid w:val="005F17C1"/>
    <w:rsid w:val="005F6CAF"/>
    <w:rsid w:val="0061137D"/>
    <w:rsid w:val="00640812"/>
    <w:rsid w:val="006509BF"/>
    <w:rsid w:val="00656BED"/>
    <w:rsid w:val="00657EF2"/>
    <w:rsid w:val="006667EF"/>
    <w:rsid w:val="00680D32"/>
    <w:rsid w:val="006849CF"/>
    <w:rsid w:val="00686074"/>
    <w:rsid w:val="00696D8D"/>
    <w:rsid w:val="006A0400"/>
    <w:rsid w:val="006B059E"/>
    <w:rsid w:val="006C0AD1"/>
    <w:rsid w:val="006D2D61"/>
    <w:rsid w:val="006F401B"/>
    <w:rsid w:val="00700DCE"/>
    <w:rsid w:val="007013B6"/>
    <w:rsid w:val="007142A3"/>
    <w:rsid w:val="0071702B"/>
    <w:rsid w:val="0075194F"/>
    <w:rsid w:val="007608C7"/>
    <w:rsid w:val="00771654"/>
    <w:rsid w:val="007C2E8E"/>
    <w:rsid w:val="007D54E1"/>
    <w:rsid w:val="007D6A08"/>
    <w:rsid w:val="007E724D"/>
    <w:rsid w:val="007F4C6C"/>
    <w:rsid w:val="00803ADB"/>
    <w:rsid w:val="0080798F"/>
    <w:rsid w:val="00824B6D"/>
    <w:rsid w:val="00825214"/>
    <w:rsid w:val="008402DD"/>
    <w:rsid w:val="00841D19"/>
    <w:rsid w:val="00853D36"/>
    <w:rsid w:val="00861F63"/>
    <w:rsid w:val="00891283"/>
    <w:rsid w:val="008A540C"/>
    <w:rsid w:val="008B1BE2"/>
    <w:rsid w:val="008C716B"/>
    <w:rsid w:val="008D5CA2"/>
    <w:rsid w:val="008E169E"/>
    <w:rsid w:val="008E5AD4"/>
    <w:rsid w:val="008F42AF"/>
    <w:rsid w:val="009020E9"/>
    <w:rsid w:val="00904628"/>
    <w:rsid w:val="00920DF3"/>
    <w:rsid w:val="009262EE"/>
    <w:rsid w:val="0092727A"/>
    <w:rsid w:val="009344BA"/>
    <w:rsid w:val="009627BA"/>
    <w:rsid w:val="009674A6"/>
    <w:rsid w:val="00967745"/>
    <w:rsid w:val="009704F4"/>
    <w:rsid w:val="00973BD7"/>
    <w:rsid w:val="00975527"/>
    <w:rsid w:val="0098321F"/>
    <w:rsid w:val="00992F6D"/>
    <w:rsid w:val="009B01AA"/>
    <w:rsid w:val="009B5C00"/>
    <w:rsid w:val="009E1382"/>
    <w:rsid w:val="00A25C15"/>
    <w:rsid w:val="00A301E6"/>
    <w:rsid w:val="00A309CA"/>
    <w:rsid w:val="00A46D89"/>
    <w:rsid w:val="00A51F24"/>
    <w:rsid w:val="00A5276D"/>
    <w:rsid w:val="00A553A2"/>
    <w:rsid w:val="00A55998"/>
    <w:rsid w:val="00A72B4E"/>
    <w:rsid w:val="00A7587A"/>
    <w:rsid w:val="00A7634A"/>
    <w:rsid w:val="00A8666C"/>
    <w:rsid w:val="00A95B2E"/>
    <w:rsid w:val="00AA7E34"/>
    <w:rsid w:val="00AB602B"/>
    <w:rsid w:val="00AD1A13"/>
    <w:rsid w:val="00B119CC"/>
    <w:rsid w:val="00B51B44"/>
    <w:rsid w:val="00B57E35"/>
    <w:rsid w:val="00B656B1"/>
    <w:rsid w:val="00B7367E"/>
    <w:rsid w:val="00B82F2A"/>
    <w:rsid w:val="00B97878"/>
    <w:rsid w:val="00BA7C59"/>
    <w:rsid w:val="00BB62B4"/>
    <w:rsid w:val="00BC2447"/>
    <w:rsid w:val="00BD08A0"/>
    <w:rsid w:val="00C05719"/>
    <w:rsid w:val="00C064A8"/>
    <w:rsid w:val="00C0757E"/>
    <w:rsid w:val="00C10D69"/>
    <w:rsid w:val="00C2013F"/>
    <w:rsid w:val="00C42396"/>
    <w:rsid w:val="00C4434C"/>
    <w:rsid w:val="00C451FC"/>
    <w:rsid w:val="00C56C6D"/>
    <w:rsid w:val="00C661C6"/>
    <w:rsid w:val="00C66C49"/>
    <w:rsid w:val="00C70E10"/>
    <w:rsid w:val="00C71A28"/>
    <w:rsid w:val="00C752A6"/>
    <w:rsid w:val="00C769AF"/>
    <w:rsid w:val="00C8114E"/>
    <w:rsid w:val="00CA0FB6"/>
    <w:rsid w:val="00CF60D1"/>
    <w:rsid w:val="00CF778D"/>
    <w:rsid w:val="00D14304"/>
    <w:rsid w:val="00D15B6C"/>
    <w:rsid w:val="00D353DA"/>
    <w:rsid w:val="00D56D0B"/>
    <w:rsid w:val="00D646E4"/>
    <w:rsid w:val="00D708A4"/>
    <w:rsid w:val="00D72170"/>
    <w:rsid w:val="00D75E4D"/>
    <w:rsid w:val="00D872D1"/>
    <w:rsid w:val="00DA5261"/>
    <w:rsid w:val="00DB29B5"/>
    <w:rsid w:val="00DD3630"/>
    <w:rsid w:val="00E041D1"/>
    <w:rsid w:val="00E064C9"/>
    <w:rsid w:val="00E151BA"/>
    <w:rsid w:val="00E17D68"/>
    <w:rsid w:val="00E25B3F"/>
    <w:rsid w:val="00E27066"/>
    <w:rsid w:val="00E328FF"/>
    <w:rsid w:val="00E36B26"/>
    <w:rsid w:val="00E377D4"/>
    <w:rsid w:val="00E41304"/>
    <w:rsid w:val="00E420B9"/>
    <w:rsid w:val="00E43295"/>
    <w:rsid w:val="00E45023"/>
    <w:rsid w:val="00E47546"/>
    <w:rsid w:val="00E55FA1"/>
    <w:rsid w:val="00E60C3D"/>
    <w:rsid w:val="00E64F71"/>
    <w:rsid w:val="00E72889"/>
    <w:rsid w:val="00E756EC"/>
    <w:rsid w:val="00E90093"/>
    <w:rsid w:val="00EC1092"/>
    <w:rsid w:val="00EC388E"/>
    <w:rsid w:val="00EC5F7A"/>
    <w:rsid w:val="00ED7302"/>
    <w:rsid w:val="00EE530E"/>
    <w:rsid w:val="00EF368C"/>
    <w:rsid w:val="00F52A4F"/>
    <w:rsid w:val="00F52AFA"/>
    <w:rsid w:val="00F6012E"/>
    <w:rsid w:val="00F8051E"/>
    <w:rsid w:val="00F86F6E"/>
    <w:rsid w:val="00F925DD"/>
    <w:rsid w:val="00F93062"/>
    <w:rsid w:val="00F94A3E"/>
    <w:rsid w:val="00FB7525"/>
    <w:rsid w:val="00FC0226"/>
    <w:rsid w:val="00FC43B4"/>
    <w:rsid w:val="00FC4D30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0E45"/>
  <w15:docId w15:val="{641E6A6E-5EC1-43EC-B6EF-CED6A95E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52"/>
    <w:pPr>
      <w:ind w:left="720"/>
      <w:contextualSpacing/>
    </w:pPr>
  </w:style>
  <w:style w:type="paragraph" w:customStyle="1" w:styleId="Default">
    <w:name w:val="Default"/>
    <w:rsid w:val="0015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0E6B-4812-490A-80B4-4C9421EB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12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User</cp:lastModifiedBy>
  <cp:revision>3</cp:revision>
  <dcterms:created xsi:type="dcterms:W3CDTF">2021-10-15T15:52:00Z</dcterms:created>
  <dcterms:modified xsi:type="dcterms:W3CDTF">2021-11-18T03:21:00Z</dcterms:modified>
</cp:coreProperties>
</file>