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A0" w:rsidRPr="008F033E" w:rsidRDefault="005B55A0" w:rsidP="008F03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033E">
        <w:rPr>
          <w:rFonts w:ascii="Times New Roman" w:hAnsi="Times New Roman" w:cs="Times New Roman"/>
          <w:b/>
          <w:sz w:val="20"/>
          <w:szCs w:val="20"/>
        </w:rPr>
        <w:t>АННОТАЦИЯ К РАБОЧЕЙ ПРОГРАММЕ ПО ГЕОГРАФИИ СРЕДНЕГО ОБЩЕГО ОБРАЗОВАНИЯ</w:t>
      </w:r>
    </w:p>
    <w:p w:rsidR="00534517" w:rsidRPr="008F033E" w:rsidRDefault="005B55A0" w:rsidP="008F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033E">
        <w:rPr>
          <w:rFonts w:ascii="Times New Roman" w:hAnsi="Times New Roman" w:cs="Times New Roman"/>
          <w:sz w:val="20"/>
          <w:szCs w:val="20"/>
        </w:rPr>
        <w:t xml:space="preserve">Рабочая программа среднего общего образования по географии для 10 – 11 классов составлена в соответствии с федеральным законом Российской Федерации от 29 декабря 2012 г. №273-ФЗ «Об образовании в Российской Федерации», федеральным государственным образовательным стандартом среднего общего образования (Приказ Министерства образования и науки РФ от 17.05.2012 г. №413 «Об утверждении </w:t>
      </w:r>
      <w:r w:rsidRPr="008F033E">
        <w:rPr>
          <w:rFonts w:ascii="Times New Roman" w:hAnsi="Times New Roman" w:cs="Times New Roman"/>
          <w:bCs/>
          <w:sz w:val="20"/>
          <w:szCs w:val="20"/>
        </w:rPr>
        <w:t>федерального</w:t>
      </w:r>
      <w:r w:rsidRPr="008F033E">
        <w:rPr>
          <w:rFonts w:ascii="Times New Roman" w:hAnsi="Times New Roman" w:cs="Times New Roman"/>
          <w:sz w:val="20"/>
          <w:szCs w:val="20"/>
        </w:rPr>
        <w:t xml:space="preserve"> </w:t>
      </w:r>
      <w:r w:rsidRPr="008F033E">
        <w:rPr>
          <w:rFonts w:ascii="Times New Roman" w:hAnsi="Times New Roman" w:cs="Times New Roman"/>
          <w:bCs/>
          <w:sz w:val="20"/>
          <w:szCs w:val="20"/>
        </w:rPr>
        <w:t>государственного</w:t>
      </w:r>
      <w:r w:rsidRPr="008F033E">
        <w:rPr>
          <w:rFonts w:ascii="Times New Roman" w:hAnsi="Times New Roman" w:cs="Times New Roman"/>
          <w:sz w:val="20"/>
          <w:szCs w:val="20"/>
        </w:rPr>
        <w:t xml:space="preserve"> образовательного </w:t>
      </w:r>
      <w:r w:rsidRPr="008F033E">
        <w:rPr>
          <w:rFonts w:ascii="Times New Roman" w:hAnsi="Times New Roman" w:cs="Times New Roman"/>
          <w:bCs/>
          <w:sz w:val="20"/>
          <w:szCs w:val="20"/>
        </w:rPr>
        <w:t>стандарта</w:t>
      </w:r>
      <w:r w:rsidRPr="008F033E">
        <w:rPr>
          <w:rFonts w:ascii="Times New Roman" w:hAnsi="Times New Roman" w:cs="Times New Roman"/>
          <w:sz w:val="20"/>
          <w:szCs w:val="20"/>
        </w:rPr>
        <w:t xml:space="preserve"> среднего </w:t>
      </w:r>
      <w:r w:rsidRPr="008F033E">
        <w:rPr>
          <w:rFonts w:ascii="Times New Roman" w:hAnsi="Times New Roman" w:cs="Times New Roman"/>
          <w:bCs/>
          <w:sz w:val="20"/>
          <w:szCs w:val="20"/>
        </w:rPr>
        <w:t>общего</w:t>
      </w:r>
      <w:r w:rsidRPr="008F033E">
        <w:rPr>
          <w:rFonts w:ascii="Times New Roman" w:hAnsi="Times New Roman" w:cs="Times New Roman"/>
          <w:sz w:val="20"/>
          <w:szCs w:val="20"/>
        </w:rPr>
        <w:t xml:space="preserve"> </w:t>
      </w:r>
      <w:r w:rsidRPr="008F033E">
        <w:rPr>
          <w:rFonts w:ascii="Times New Roman" w:hAnsi="Times New Roman" w:cs="Times New Roman"/>
          <w:bCs/>
          <w:sz w:val="20"/>
          <w:szCs w:val="20"/>
        </w:rPr>
        <w:t>образования</w:t>
      </w:r>
      <w:r w:rsidRPr="008F033E">
        <w:rPr>
          <w:rFonts w:ascii="Times New Roman" w:hAnsi="Times New Roman" w:cs="Times New Roman"/>
          <w:sz w:val="20"/>
          <w:szCs w:val="20"/>
        </w:rPr>
        <w:t xml:space="preserve">»), Приказом Министерства образования и науки РФ от 30.08.2013 г. №1015 «Об утверждении порядка организации и осуществления образовательной деятельности по основным образовательным программам», Приказом Министерства образования и науки РФ от 31.12.2015 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г. №413» и учебным планом МАОУ «Гимназия №4» городского округа г. Стерлитамак РБ на 2019-2020 учебный год на основе Примерной основной образовательной программы среднего общего образования и </w:t>
      </w:r>
      <w:r w:rsidRPr="008F033E">
        <w:rPr>
          <w:rFonts w:ascii="Times New Roman" w:eastAsia="Calibri" w:hAnsi="Times New Roman" w:cs="Times New Roman"/>
          <w:sz w:val="20"/>
          <w:szCs w:val="20"/>
        </w:rPr>
        <w:t>Рабочей программы</w:t>
      </w:r>
      <w:r w:rsidRPr="008F033E">
        <w:rPr>
          <w:rFonts w:ascii="Times New Roman" w:hAnsi="Times New Roman" w:cs="Times New Roman"/>
          <w:sz w:val="20"/>
          <w:szCs w:val="20"/>
        </w:rPr>
        <w:t xml:space="preserve"> курса экономической и социальной географии мира </w:t>
      </w:r>
      <w:proofErr w:type="spellStart"/>
      <w:r w:rsidRPr="008F033E">
        <w:rPr>
          <w:rFonts w:ascii="Times New Roman" w:hAnsi="Times New Roman" w:cs="Times New Roman"/>
          <w:sz w:val="20"/>
          <w:szCs w:val="20"/>
        </w:rPr>
        <w:t>Бахчиева</w:t>
      </w:r>
      <w:proofErr w:type="spellEnd"/>
      <w:r w:rsidRPr="008F033E">
        <w:rPr>
          <w:rFonts w:ascii="Times New Roman" w:hAnsi="Times New Roman" w:cs="Times New Roman"/>
          <w:sz w:val="20"/>
          <w:szCs w:val="20"/>
        </w:rPr>
        <w:t xml:space="preserve"> О.А  (Ге</w:t>
      </w:r>
      <w:r w:rsidRPr="008F033E">
        <w:rPr>
          <w:rFonts w:ascii="Times New Roman" w:eastAsia="Times New Roman" w:hAnsi="Times New Roman" w:cs="Times New Roman"/>
          <w:sz w:val="20"/>
          <w:szCs w:val="20"/>
        </w:rPr>
        <w:t>ография</w:t>
      </w:r>
      <w:r w:rsidRPr="008F033E">
        <w:rPr>
          <w:rFonts w:ascii="Times New Roman" w:hAnsi="Times New Roman" w:cs="Times New Roman"/>
          <w:sz w:val="20"/>
          <w:szCs w:val="20"/>
        </w:rPr>
        <w:t>: программа:</w:t>
      </w:r>
      <w:r w:rsidRPr="008F033E">
        <w:rPr>
          <w:rFonts w:ascii="Times New Roman" w:eastAsia="Times New Roman" w:hAnsi="Times New Roman" w:cs="Times New Roman"/>
          <w:sz w:val="20"/>
          <w:szCs w:val="20"/>
        </w:rPr>
        <w:t>10-11 классы</w:t>
      </w:r>
      <w:r w:rsidRPr="008F033E">
        <w:rPr>
          <w:rFonts w:ascii="Times New Roman" w:hAnsi="Times New Roman" w:cs="Times New Roman"/>
          <w:sz w:val="20"/>
          <w:szCs w:val="20"/>
        </w:rPr>
        <w:t>:</w:t>
      </w:r>
      <w:r w:rsidR="006C320D">
        <w:rPr>
          <w:rFonts w:ascii="Times New Roman" w:hAnsi="Times New Roman" w:cs="Times New Roman"/>
          <w:sz w:val="20"/>
          <w:szCs w:val="20"/>
        </w:rPr>
        <w:t xml:space="preserve"> </w:t>
      </w:r>
      <w:r w:rsidRPr="008F033E">
        <w:rPr>
          <w:rFonts w:ascii="Times New Roman" w:hAnsi="Times New Roman" w:cs="Times New Roman"/>
          <w:sz w:val="20"/>
          <w:szCs w:val="20"/>
        </w:rPr>
        <w:t>б</w:t>
      </w:r>
      <w:r w:rsidRPr="008F033E">
        <w:rPr>
          <w:rFonts w:ascii="Times New Roman" w:eastAsia="Times New Roman" w:hAnsi="Times New Roman" w:cs="Times New Roman"/>
          <w:sz w:val="20"/>
          <w:szCs w:val="20"/>
        </w:rPr>
        <w:t xml:space="preserve">азовый уровень; углубленный уровень/ О.А. </w:t>
      </w:r>
      <w:proofErr w:type="spellStart"/>
      <w:r w:rsidRPr="008F033E">
        <w:rPr>
          <w:rFonts w:ascii="Times New Roman" w:eastAsia="Times New Roman" w:hAnsi="Times New Roman" w:cs="Times New Roman"/>
          <w:sz w:val="20"/>
          <w:szCs w:val="20"/>
        </w:rPr>
        <w:t>Бахчиева</w:t>
      </w:r>
      <w:proofErr w:type="spellEnd"/>
      <w:r w:rsidRPr="008F033E">
        <w:rPr>
          <w:rFonts w:ascii="Times New Roman" w:eastAsia="Times New Roman" w:hAnsi="Times New Roman" w:cs="Times New Roman"/>
          <w:sz w:val="20"/>
          <w:szCs w:val="20"/>
        </w:rPr>
        <w:t xml:space="preserve">.  – М.: </w:t>
      </w:r>
      <w:proofErr w:type="spellStart"/>
      <w:r w:rsidRPr="008F033E">
        <w:rPr>
          <w:rFonts w:ascii="Times New Roman" w:eastAsia="Times New Roman" w:hAnsi="Times New Roman" w:cs="Times New Roman"/>
          <w:sz w:val="20"/>
          <w:szCs w:val="20"/>
        </w:rPr>
        <w:t>Вентана-Графф</w:t>
      </w:r>
      <w:proofErr w:type="spellEnd"/>
      <w:r w:rsidRPr="008F033E">
        <w:rPr>
          <w:rFonts w:ascii="Times New Roman" w:eastAsia="Times New Roman" w:hAnsi="Times New Roman" w:cs="Times New Roman"/>
          <w:sz w:val="20"/>
          <w:szCs w:val="20"/>
        </w:rPr>
        <w:t xml:space="preserve">, 2014 - 272с.). </w:t>
      </w:r>
      <w:r w:rsidRPr="008F033E">
        <w:rPr>
          <w:rFonts w:ascii="Times New Roman" w:eastAsia="Calibri" w:hAnsi="Times New Roman" w:cs="Times New Roman"/>
          <w:sz w:val="20"/>
          <w:szCs w:val="20"/>
        </w:rPr>
        <w:t xml:space="preserve">Рабочая программа использует учебно-методический комплект «Алгоритм успеха» </w:t>
      </w:r>
      <w:proofErr w:type="spellStart"/>
      <w:r w:rsidRPr="008F033E">
        <w:rPr>
          <w:rFonts w:ascii="Times New Roman" w:eastAsia="Calibri" w:hAnsi="Times New Roman" w:cs="Times New Roman"/>
          <w:sz w:val="20"/>
          <w:szCs w:val="20"/>
        </w:rPr>
        <w:t>Бахч</w:t>
      </w:r>
      <w:r w:rsidR="006C320D">
        <w:rPr>
          <w:rFonts w:ascii="Times New Roman" w:eastAsia="Calibri" w:hAnsi="Times New Roman" w:cs="Times New Roman"/>
          <w:sz w:val="20"/>
          <w:szCs w:val="20"/>
        </w:rPr>
        <w:t>иевой</w:t>
      </w:r>
      <w:proofErr w:type="spellEnd"/>
      <w:r w:rsidR="006C320D">
        <w:rPr>
          <w:rFonts w:ascii="Times New Roman" w:eastAsia="Calibri" w:hAnsi="Times New Roman" w:cs="Times New Roman"/>
          <w:sz w:val="20"/>
          <w:szCs w:val="20"/>
        </w:rPr>
        <w:t xml:space="preserve"> О.А.</w:t>
      </w:r>
      <w:proofErr w:type="gramStart"/>
      <w:r w:rsidR="006C320D">
        <w:rPr>
          <w:rFonts w:ascii="Times New Roman" w:eastAsia="Calibri" w:hAnsi="Times New Roman" w:cs="Times New Roman"/>
          <w:sz w:val="20"/>
          <w:szCs w:val="20"/>
        </w:rPr>
        <w:t>,  который</w:t>
      </w:r>
      <w:proofErr w:type="gramEnd"/>
      <w:r w:rsidR="006C320D">
        <w:rPr>
          <w:rFonts w:ascii="Times New Roman" w:eastAsia="Calibri" w:hAnsi="Times New Roman" w:cs="Times New Roman"/>
          <w:sz w:val="20"/>
          <w:szCs w:val="20"/>
        </w:rPr>
        <w:t xml:space="preserve"> включает: </w:t>
      </w:r>
      <w:r w:rsidRPr="008F033E">
        <w:rPr>
          <w:rFonts w:ascii="Times New Roman" w:eastAsia="Calibri" w:hAnsi="Times New Roman" w:cs="Times New Roman"/>
          <w:sz w:val="20"/>
          <w:szCs w:val="20"/>
        </w:rPr>
        <w:t>учебник (</w:t>
      </w:r>
      <w:r w:rsidRPr="008F033E">
        <w:rPr>
          <w:rFonts w:ascii="Times New Roman" w:hAnsi="Times New Roman" w:cs="Times New Roman"/>
          <w:sz w:val="20"/>
          <w:szCs w:val="20"/>
        </w:rPr>
        <w:t xml:space="preserve">О.А. </w:t>
      </w:r>
      <w:proofErr w:type="spellStart"/>
      <w:r w:rsidRPr="008F033E">
        <w:rPr>
          <w:rFonts w:ascii="Times New Roman" w:hAnsi="Times New Roman" w:cs="Times New Roman"/>
          <w:sz w:val="20"/>
          <w:szCs w:val="20"/>
        </w:rPr>
        <w:t>Бахчиева</w:t>
      </w:r>
      <w:proofErr w:type="spellEnd"/>
      <w:r w:rsidRPr="008F033E">
        <w:rPr>
          <w:rFonts w:ascii="Times New Roman" w:hAnsi="Times New Roman" w:cs="Times New Roman"/>
          <w:sz w:val="20"/>
          <w:szCs w:val="20"/>
        </w:rPr>
        <w:t xml:space="preserve">  География. Экономическая и социальная география мира. 10-11 класс: учебник для общеобразовательных учреждений. -М.:</w:t>
      </w:r>
      <w:r w:rsidRPr="008F033E">
        <w:rPr>
          <w:rFonts w:ascii="Times New Roman" w:eastAsia="Times New Roman" w:hAnsi="Times New Roman" w:cs="Times New Roman"/>
          <w:sz w:val="20"/>
          <w:szCs w:val="20"/>
        </w:rPr>
        <w:t xml:space="preserve"> Вентана-Графф</w:t>
      </w:r>
      <w:r w:rsidRPr="008F033E">
        <w:rPr>
          <w:rFonts w:ascii="Times New Roman" w:hAnsi="Times New Roman" w:cs="Times New Roman"/>
          <w:sz w:val="20"/>
          <w:szCs w:val="20"/>
        </w:rPr>
        <w:t>,2014-400с.).</w:t>
      </w:r>
    </w:p>
    <w:p w:rsidR="005B55A0" w:rsidRPr="008F033E" w:rsidRDefault="005B55A0" w:rsidP="008F0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033E">
        <w:rPr>
          <w:rFonts w:ascii="Times New Roman" w:hAnsi="Times New Roman" w:cs="Times New Roman"/>
          <w:bCs/>
          <w:sz w:val="20"/>
          <w:szCs w:val="20"/>
        </w:rPr>
        <w:t xml:space="preserve">Целью изучения географии в старших классах является: </w:t>
      </w:r>
      <w:r w:rsidRPr="008F033E">
        <w:rPr>
          <w:rFonts w:ascii="Times New Roman" w:hAnsi="Times New Roman" w:cs="Times New Roman"/>
          <w:sz w:val="20"/>
          <w:szCs w:val="20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процессов.</w:t>
      </w:r>
    </w:p>
    <w:p w:rsidR="005B55A0" w:rsidRPr="008F033E" w:rsidRDefault="005B55A0" w:rsidP="008F0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033E">
        <w:rPr>
          <w:rFonts w:ascii="Times New Roman" w:hAnsi="Times New Roman" w:cs="Times New Roman"/>
          <w:bCs/>
          <w:sz w:val="20"/>
          <w:szCs w:val="20"/>
        </w:rPr>
        <w:t>Задачами изучения  учебного курса географии в старшей школе являются:</w:t>
      </w:r>
    </w:p>
    <w:p w:rsidR="005B55A0" w:rsidRPr="008F033E" w:rsidRDefault="005B55A0" w:rsidP="008F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33E">
        <w:rPr>
          <w:rFonts w:ascii="Times New Roman" w:hAnsi="Times New Roman" w:cs="Times New Roman"/>
          <w:sz w:val="20"/>
          <w:szCs w:val="20"/>
        </w:rPr>
        <w:t xml:space="preserve">-овладение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8F033E">
        <w:rPr>
          <w:rFonts w:ascii="Times New Roman" w:hAnsi="Times New Roman" w:cs="Times New Roman"/>
          <w:sz w:val="20"/>
          <w:szCs w:val="20"/>
        </w:rPr>
        <w:t>геоэкологических</w:t>
      </w:r>
      <w:proofErr w:type="spellEnd"/>
      <w:r w:rsidRPr="008F033E">
        <w:rPr>
          <w:rFonts w:ascii="Times New Roman" w:hAnsi="Times New Roman" w:cs="Times New Roman"/>
          <w:sz w:val="20"/>
          <w:szCs w:val="20"/>
        </w:rPr>
        <w:t xml:space="preserve"> процессов и явлений;</w:t>
      </w:r>
    </w:p>
    <w:p w:rsidR="005B55A0" w:rsidRPr="008F033E" w:rsidRDefault="005B55A0" w:rsidP="008F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33E">
        <w:rPr>
          <w:rFonts w:ascii="Times New Roman" w:hAnsi="Times New Roman" w:cs="Times New Roman"/>
          <w:sz w:val="20"/>
          <w:szCs w:val="20"/>
        </w:rPr>
        <w:t>-развитие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5B55A0" w:rsidRPr="008F033E" w:rsidRDefault="005B55A0" w:rsidP="008F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33E">
        <w:rPr>
          <w:rFonts w:ascii="Times New Roman" w:hAnsi="Times New Roman" w:cs="Times New Roman"/>
          <w:sz w:val="20"/>
          <w:szCs w:val="20"/>
        </w:rPr>
        <w:t>-воспитание патриотизма, толерантности, уважения к другим народам и культурам, бережного отношения к окружающей среде;</w:t>
      </w:r>
    </w:p>
    <w:p w:rsidR="005B55A0" w:rsidRPr="008F033E" w:rsidRDefault="005B55A0" w:rsidP="008F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33E">
        <w:rPr>
          <w:rFonts w:ascii="Times New Roman" w:hAnsi="Times New Roman" w:cs="Times New Roman"/>
          <w:sz w:val="20"/>
          <w:szCs w:val="20"/>
        </w:rPr>
        <w:t xml:space="preserve">-использование в практической деятельности и повседневной жизни разнообразных географических методов, знаний и умений, а </w:t>
      </w:r>
      <w:r w:rsidR="00B44611">
        <w:rPr>
          <w:rFonts w:ascii="Times New Roman" w:hAnsi="Times New Roman" w:cs="Times New Roman"/>
          <w:sz w:val="20"/>
          <w:szCs w:val="20"/>
        </w:rPr>
        <w:t>также географической информации;</w:t>
      </w:r>
    </w:p>
    <w:p w:rsidR="005B55A0" w:rsidRPr="008F033E" w:rsidRDefault="005B55A0" w:rsidP="008F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33E">
        <w:rPr>
          <w:rFonts w:ascii="Times New Roman" w:hAnsi="Times New Roman" w:cs="Times New Roman"/>
          <w:sz w:val="20"/>
          <w:szCs w:val="20"/>
        </w:rPr>
        <w:t>-нахождение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5B55A0" w:rsidRPr="008F033E" w:rsidRDefault="005B55A0" w:rsidP="008F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33E">
        <w:rPr>
          <w:rFonts w:ascii="Times New Roman" w:hAnsi="Times New Roman" w:cs="Times New Roman"/>
          <w:sz w:val="20"/>
          <w:szCs w:val="20"/>
        </w:rPr>
        <w:t>-понимание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8F033E" w:rsidRPr="008F033E" w:rsidRDefault="008F033E" w:rsidP="008F0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033E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Общее число учебных часов за 2 года обучения – 68 часов  по 34 часа (1 час в неделю) </w:t>
      </w:r>
      <w:r w:rsidR="00F41EFD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8F033E">
        <w:rPr>
          <w:rFonts w:ascii="Times New Roman" w:eastAsia="Times New Roman" w:hAnsi="Times New Roman"/>
          <w:sz w:val="20"/>
          <w:szCs w:val="20"/>
          <w:lang w:eastAsia="ru-RU"/>
        </w:rPr>
        <w:t xml:space="preserve"> 10 и 11 класс</w:t>
      </w:r>
      <w:r w:rsidR="00F41EFD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8F033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F033E" w:rsidRPr="008F033E" w:rsidRDefault="008F033E" w:rsidP="008F0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Pr="008F03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одержание программы состоит из следующих разделов:</w:t>
      </w:r>
    </w:p>
    <w:p w:rsidR="008F033E" w:rsidRPr="008F033E" w:rsidRDefault="008F033E" w:rsidP="008F03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033E">
        <w:rPr>
          <w:rFonts w:ascii="Times New Roman" w:eastAsia="Calibri" w:hAnsi="Times New Roman" w:cs="Times New Roman"/>
          <w:sz w:val="20"/>
          <w:szCs w:val="20"/>
        </w:rPr>
        <w:t>1, Человек и окружающая среда</w:t>
      </w:r>
    </w:p>
    <w:p w:rsidR="008F033E" w:rsidRPr="008F033E" w:rsidRDefault="008F033E" w:rsidP="008F03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033E">
        <w:rPr>
          <w:rFonts w:ascii="Times New Roman" w:eastAsia="Calibri" w:hAnsi="Times New Roman" w:cs="Times New Roman"/>
          <w:sz w:val="20"/>
          <w:szCs w:val="20"/>
        </w:rPr>
        <w:t>2. Территориальная организация мирового сообщества</w:t>
      </w:r>
    </w:p>
    <w:p w:rsidR="008F033E" w:rsidRPr="008F033E" w:rsidRDefault="008F033E" w:rsidP="008F03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033E">
        <w:rPr>
          <w:rFonts w:ascii="Times New Roman" w:eastAsia="Calibri" w:hAnsi="Times New Roman" w:cs="Times New Roman"/>
          <w:sz w:val="20"/>
          <w:szCs w:val="20"/>
        </w:rPr>
        <w:t>3. Региональная география и страноведение</w:t>
      </w:r>
    </w:p>
    <w:p w:rsidR="008F033E" w:rsidRDefault="008F033E" w:rsidP="008F03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033E">
        <w:rPr>
          <w:rFonts w:ascii="Times New Roman" w:eastAsia="Calibri" w:hAnsi="Times New Roman" w:cs="Times New Roman"/>
          <w:sz w:val="20"/>
          <w:szCs w:val="20"/>
        </w:rPr>
        <w:t>4. Роль географии в решении глобальных проблем человечества</w:t>
      </w:r>
      <w:r w:rsidR="00B4461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44611" w:rsidRDefault="00B44611" w:rsidP="00B446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 предусматривает проведение практических работ, направленных на формирование практических умений и навыков работы с картографическим и статистическим  материалом.</w:t>
      </w:r>
    </w:p>
    <w:p w:rsidR="005B55A0" w:rsidRPr="008F033E" w:rsidRDefault="005B55A0" w:rsidP="008F03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h.10tp2h5eeujv" w:colFirst="0" w:colLast="0"/>
      <w:bookmarkStart w:id="1" w:name="_GoBack"/>
      <w:bookmarkEnd w:id="0"/>
      <w:bookmarkEnd w:id="1"/>
    </w:p>
    <w:sectPr w:rsidR="005B55A0" w:rsidRPr="008F033E" w:rsidSect="008F0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A0"/>
    <w:rsid w:val="00534517"/>
    <w:rsid w:val="005B55A0"/>
    <w:rsid w:val="006B40FC"/>
    <w:rsid w:val="006C320D"/>
    <w:rsid w:val="008F033E"/>
    <w:rsid w:val="00B44611"/>
    <w:rsid w:val="00C53957"/>
    <w:rsid w:val="00F4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EF9DB-6B2E-4C2E-8837-2CA2192A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Ирина Владимировна</cp:lastModifiedBy>
  <cp:revision>2</cp:revision>
  <dcterms:created xsi:type="dcterms:W3CDTF">2022-09-08T12:37:00Z</dcterms:created>
  <dcterms:modified xsi:type="dcterms:W3CDTF">2022-09-08T12:37:00Z</dcterms:modified>
</cp:coreProperties>
</file>