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DB" w:rsidRPr="004B01DB" w:rsidRDefault="004B01DB" w:rsidP="004B01DB">
      <w:pPr>
        <w:jc w:val="center"/>
        <w:rPr>
          <w:rFonts w:ascii="Times New Roman" w:hAnsi="Times New Roman" w:cs="Times New Roman"/>
          <w:b/>
        </w:rPr>
      </w:pPr>
      <w:r w:rsidRPr="004B01DB">
        <w:rPr>
          <w:rFonts w:ascii="Times New Roman" w:hAnsi="Times New Roman" w:cs="Times New Roman"/>
          <w:b/>
        </w:rPr>
        <w:t>Аннотация к рабочей программе по русскому языку</w:t>
      </w:r>
    </w:p>
    <w:p w:rsidR="004B01DB" w:rsidRPr="004B01DB" w:rsidRDefault="004B01DB" w:rsidP="004B01DB">
      <w:pPr>
        <w:jc w:val="center"/>
        <w:rPr>
          <w:rFonts w:ascii="Times New Roman" w:hAnsi="Times New Roman" w:cs="Times New Roman"/>
          <w:b/>
        </w:rPr>
      </w:pPr>
      <w:r w:rsidRPr="004B01DB">
        <w:rPr>
          <w:rFonts w:ascii="Times New Roman" w:hAnsi="Times New Roman" w:cs="Times New Roman"/>
          <w:b/>
        </w:rPr>
        <w:t>5-9 класс</w:t>
      </w:r>
    </w:p>
    <w:p w:rsidR="004B01DB" w:rsidRPr="004B01DB" w:rsidRDefault="004B01DB" w:rsidP="004B01DB">
      <w:pPr>
        <w:jc w:val="both"/>
        <w:rPr>
          <w:rFonts w:ascii="Times New Roman" w:hAnsi="Times New Roman" w:cs="Times New Roman"/>
        </w:rPr>
      </w:pPr>
      <w:r w:rsidRPr="004B01DB">
        <w:rPr>
          <w:rFonts w:ascii="Times New Roman" w:hAnsi="Times New Roman" w:cs="Times New Roman"/>
        </w:rPr>
        <w:t xml:space="preserve">Рабочие программы по русскому языку для 5-9 классов разработаны в соответствии с требованиями ФГОС основного общего образования, а также в соответствии с рекомендациями Примерной основной образовательной программой основного общего образования по русскому языку и авторской программы по русскому языку для 5-9 классов общеобразовательных учреждений/ Под ред. М.Т. Баранова, Т.А. </w:t>
      </w:r>
      <w:proofErr w:type="spellStart"/>
      <w:r w:rsidRPr="004B01DB">
        <w:rPr>
          <w:rFonts w:ascii="Times New Roman" w:hAnsi="Times New Roman" w:cs="Times New Roman"/>
        </w:rPr>
        <w:t>Ладыженской</w:t>
      </w:r>
      <w:proofErr w:type="spellEnd"/>
      <w:r w:rsidRPr="004B01DB">
        <w:rPr>
          <w:rFonts w:ascii="Times New Roman" w:hAnsi="Times New Roman" w:cs="Times New Roman"/>
        </w:rPr>
        <w:t xml:space="preserve">, Н.М. </w:t>
      </w:r>
      <w:proofErr w:type="spellStart"/>
      <w:r w:rsidRPr="004B01DB">
        <w:rPr>
          <w:rFonts w:ascii="Times New Roman" w:hAnsi="Times New Roman" w:cs="Times New Roman"/>
        </w:rPr>
        <w:t>Шанского</w:t>
      </w:r>
      <w:proofErr w:type="spellEnd"/>
      <w:r w:rsidRPr="004B01DB">
        <w:rPr>
          <w:rFonts w:ascii="Times New Roman" w:hAnsi="Times New Roman" w:cs="Times New Roman"/>
        </w:rPr>
        <w:t>. Рекомендовано Министерством образования и науки Российской Федерации. – М.: Просвещение, 2016 г.</w:t>
      </w:r>
    </w:p>
    <w:p w:rsidR="004B01DB" w:rsidRPr="004B01DB" w:rsidRDefault="004B01DB" w:rsidP="004B01DB">
      <w:pPr>
        <w:jc w:val="both"/>
        <w:rPr>
          <w:rFonts w:ascii="Times New Roman" w:hAnsi="Times New Roman" w:cs="Times New Roman"/>
        </w:rPr>
      </w:pPr>
      <w:r w:rsidRPr="004B01DB">
        <w:rPr>
          <w:rFonts w:ascii="Times New Roman" w:hAnsi="Times New Roman" w:cs="Times New Roman"/>
        </w:rPr>
        <w:t>Данные варианты программ обеспечены учебниками для общеобразовательных учреждений:</w:t>
      </w:r>
    </w:p>
    <w:p w:rsidR="004B01DB" w:rsidRPr="004B01DB" w:rsidRDefault="004B01DB" w:rsidP="004B01D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01DB">
        <w:rPr>
          <w:rFonts w:ascii="Times New Roman" w:hAnsi="Times New Roman" w:cs="Times New Roman"/>
        </w:rPr>
        <w:t xml:space="preserve">Русский язык. 5 класс. Учеб. для </w:t>
      </w:r>
      <w:proofErr w:type="spellStart"/>
      <w:r w:rsidRPr="004B01DB">
        <w:rPr>
          <w:rFonts w:ascii="Times New Roman" w:hAnsi="Times New Roman" w:cs="Times New Roman"/>
        </w:rPr>
        <w:t>общеобразоват</w:t>
      </w:r>
      <w:proofErr w:type="spellEnd"/>
      <w:r w:rsidRPr="004B01DB">
        <w:rPr>
          <w:rFonts w:ascii="Times New Roman" w:hAnsi="Times New Roman" w:cs="Times New Roman"/>
        </w:rPr>
        <w:t xml:space="preserve">. Учреждений. В 2 ч. Ч. 1/ [М.Т. Баранов, Т.А. </w:t>
      </w:r>
      <w:proofErr w:type="spellStart"/>
      <w:r w:rsidRPr="004B01DB">
        <w:rPr>
          <w:rFonts w:ascii="Times New Roman" w:hAnsi="Times New Roman" w:cs="Times New Roman"/>
        </w:rPr>
        <w:t>Ладыженская</w:t>
      </w:r>
      <w:proofErr w:type="spellEnd"/>
      <w:r w:rsidRPr="004B01DB">
        <w:rPr>
          <w:rFonts w:ascii="Times New Roman" w:hAnsi="Times New Roman" w:cs="Times New Roman"/>
        </w:rPr>
        <w:t xml:space="preserve">, Л.А. </w:t>
      </w:r>
      <w:proofErr w:type="spellStart"/>
      <w:r w:rsidRPr="004B01DB">
        <w:rPr>
          <w:rFonts w:ascii="Times New Roman" w:hAnsi="Times New Roman" w:cs="Times New Roman"/>
        </w:rPr>
        <w:t>Тростецова</w:t>
      </w:r>
      <w:proofErr w:type="spellEnd"/>
      <w:r w:rsidRPr="004B01DB">
        <w:rPr>
          <w:rFonts w:ascii="Times New Roman" w:hAnsi="Times New Roman" w:cs="Times New Roman"/>
        </w:rPr>
        <w:t xml:space="preserve"> и др.]. _ М.: Просвещение, 20</w:t>
      </w:r>
      <w:r>
        <w:rPr>
          <w:rFonts w:ascii="Times New Roman" w:hAnsi="Times New Roman" w:cs="Times New Roman"/>
        </w:rPr>
        <w:t>22</w:t>
      </w:r>
      <w:r w:rsidRPr="004B01DB">
        <w:rPr>
          <w:rFonts w:ascii="Times New Roman" w:hAnsi="Times New Roman" w:cs="Times New Roman"/>
        </w:rPr>
        <w:t>. – 191</w:t>
      </w:r>
      <w:proofErr w:type="gramStart"/>
      <w:r w:rsidRPr="004B01DB">
        <w:rPr>
          <w:rFonts w:ascii="Times New Roman" w:hAnsi="Times New Roman" w:cs="Times New Roman"/>
        </w:rPr>
        <w:t>с. :</w:t>
      </w:r>
      <w:proofErr w:type="gramEnd"/>
      <w:r w:rsidRPr="004B01DB">
        <w:rPr>
          <w:rFonts w:ascii="Times New Roman" w:hAnsi="Times New Roman" w:cs="Times New Roman"/>
        </w:rPr>
        <w:t xml:space="preserve"> Ч. 2 / [М.Т. Баранов, Т.А. </w:t>
      </w:r>
      <w:proofErr w:type="spellStart"/>
      <w:r w:rsidRPr="004B01DB">
        <w:rPr>
          <w:rFonts w:ascii="Times New Roman" w:hAnsi="Times New Roman" w:cs="Times New Roman"/>
        </w:rPr>
        <w:t>Ладыженская</w:t>
      </w:r>
      <w:proofErr w:type="spellEnd"/>
      <w:r w:rsidRPr="004B01DB">
        <w:rPr>
          <w:rFonts w:ascii="Times New Roman" w:hAnsi="Times New Roman" w:cs="Times New Roman"/>
        </w:rPr>
        <w:t xml:space="preserve">, Л.А. </w:t>
      </w:r>
      <w:proofErr w:type="spellStart"/>
      <w:r w:rsidRPr="004B01DB">
        <w:rPr>
          <w:rFonts w:ascii="Times New Roman" w:hAnsi="Times New Roman" w:cs="Times New Roman"/>
        </w:rPr>
        <w:t>Тростецов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и др.]. _ М.: Просвещение, 2020</w:t>
      </w:r>
      <w:r w:rsidRPr="004B01DB">
        <w:rPr>
          <w:rFonts w:ascii="Times New Roman" w:hAnsi="Times New Roman" w:cs="Times New Roman"/>
        </w:rPr>
        <w:t>. – 175с.</w:t>
      </w:r>
    </w:p>
    <w:p w:rsidR="004B01DB" w:rsidRPr="004B01DB" w:rsidRDefault="004B01DB" w:rsidP="004B01D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01DB">
        <w:rPr>
          <w:rFonts w:ascii="Times New Roman" w:hAnsi="Times New Roman" w:cs="Times New Roman"/>
        </w:rPr>
        <w:t xml:space="preserve">Русский язык. 6 класс. Учеб. для </w:t>
      </w:r>
      <w:proofErr w:type="spellStart"/>
      <w:r w:rsidRPr="004B01DB">
        <w:rPr>
          <w:rFonts w:ascii="Times New Roman" w:hAnsi="Times New Roman" w:cs="Times New Roman"/>
        </w:rPr>
        <w:t>общеобразоват</w:t>
      </w:r>
      <w:proofErr w:type="spellEnd"/>
      <w:r w:rsidRPr="004B01DB">
        <w:rPr>
          <w:rFonts w:ascii="Times New Roman" w:hAnsi="Times New Roman" w:cs="Times New Roman"/>
        </w:rPr>
        <w:t xml:space="preserve">. Учреждений. В 2 ч. Ч. 1/ [М.Т. Баранов, Т.А. </w:t>
      </w:r>
      <w:proofErr w:type="spellStart"/>
      <w:r w:rsidRPr="004B01DB">
        <w:rPr>
          <w:rFonts w:ascii="Times New Roman" w:hAnsi="Times New Roman" w:cs="Times New Roman"/>
        </w:rPr>
        <w:t>Ладыженская</w:t>
      </w:r>
      <w:proofErr w:type="spellEnd"/>
      <w:r w:rsidRPr="004B01DB">
        <w:rPr>
          <w:rFonts w:ascii="Times New Roman" w:hAnsi="Times New Roman" w:cs="Times New Roman"/>
        </w:rPr>
        <w:t xml:space="preserve">, Л.А. </w:t>
      </w:r>
      <w:proofErr w:type="spellStart"/>
      <w:r w:rsidRPr="004B01DB">
        <w:rPr>
          <w:rFonts w:ascii="Times New Roman" w:hAnsi="Times New Roman" w:cs="Times New Roman"/>
        </w:rPr>
        <w:t>Тростецова</w:t>
      </w:r>
      <w:proofErr w:type="spellEnd"/>
      <w:r w:rsidRPr="004B01DB">
        <w:rPr>
          <w:rFonts w:ascii="Times New Roman" w:hAnsi="Times New Roman" w:cs="Times New Roman"/>
        </w:rPr>
        <w:t xml:space="preserve"> и др.]. _ М.: Просвещение, 20</w:t>
      </w:r>
      <w:r>
        <w:rPr>
          <w:rFonts w:ascii="Times New Roman" w:hAnsi="Times New Roman" w:cs="Times New Roman"/>
        </w:rPr>
        <w:t>22</w:t>
      </w:r>
      <w:r w:rsidRPr="004B01DB">
        <w:rPr>
          <w:rFonts w:ascii="Times New Roman" w:hAnsi="Times New Roman" w:cs="Times New Roman"/>
        </w:rPr>
        <w:t>. – 191</w:t>
      </w:r>
      <w:proofErr w:type="gramStart"/>
      <w:r w:rsidRPr="004B01DB">
        <w:rPr>
          <w:rFonts w:ascii="Times New Roman" w:hAnsi="Times New Roman" w:cs="Times New Roman"/>
        </w:rPr>
        <w:t>с. :</w:t>
      </w:r>
      <w:proofErr w:type="gramEnd"/>
      <w:r w:rsidRPr="004B01DB">
        <w:rPr>
          <w:rFonts w:ascii="Times New Roman" w:hAnsi="Times New Roman" w:cs="Times New Roman"/>
        </w:rPr>
        <w:t xml:space="preserve"> Ч. 2 / [М.Т. Баранов, Т.А. </w:t>
      </w:r>
      <w:proofErr w:type="spellStart"/>
      <w:r w:rsidRPr="004B01DB">
        <w:rPr>
          <w:rFonts w:ascii="Times New Roman" w:hAnsi="Times New Roman" w:cs="Times New Roman"/>
        </w:rPr>
        <w:t>Ладыженская</w:t>
      </w:r>
      <w:proofErr w:type="spellEnd"/>
      <w:r w:rsidRPr="004B01DB">
        <w:rPr>
          <w:rFonts w:ascii="Times New Roman" w:hAnsi="Times New Roman" w:cs="Times New Roman"/>
        </w:rPr>
        <w:t xml:space="preserve">, Л.А. </w:t>
      </w:r>
      <w:proofErr w:type="spellStart"/>
      <w:r w:rsidRPr="004B01DB">
        <w:rPr>
          <w:rFonts w:ascii="Times New Roman" w:hAnsi="Times New Roman" w:cs="Times New Roman"/>
        </w:rPr>
        <w:t>Тростецова</w:t>
      </w:r>
      <w:proofErr w:type="spellEnd"/>
      <w:r w:rsidRPr="004B01DB">
        <w:rPr>
          <w:rFonts w:ascii="Times New Roman" w:hAnsi="Times New Roman" w:cs="Times New Roman"/>
        </w:rPr>
        <w:t xml:space="preserve"> и др.]. _ М.: Просвещение, 20</w:t>
      </w:r>
      <w:r>
        <w:rPr>
          <w:rFonts w:ascii="Times New Roman" w:hAnsi="Times New Roman" w:cs="Times New Roman"/>
        </w:rPr>
        <w:t>20</w:t>
      </w:r>
      <w:r w:rsidRPr="004B01DB">
        <w:rPr>
          <w:rFonts w:ascii="Times New Roman" w:hAnsi="Times New Roman" w:cs="Times New Roman"/>
        </w:rPr>
        <w:t>. – 175с.</w:t>
      </w:r>
    </w:p>
    <w:p w:rsidR="004B01DB" w:rsidRPr="004B01DB" w:rsidRDefault="004B01DB" w:rsidP="004B01D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01DB">
        <w:rPr>
          <w:rFonts w:ascii="Times New Roman" w:hAnsi="Times New Roman" w:cs="Times New Roman"/>
        </w:rPr>
        <w:t xml:space="preserve">Русский язык. 7 класс. Учеб. для </w:t>
      </w:r>
      <w:proofErr w:type="spellStart"/>
      <w:r w:rsidRPr="004B01DB">
        <w:rPr>
          <w:rFonts w:ascii="Times New Roman" w:hAnsi="Times New Roman" w:cs="Times New Roman"/>
        </w:rPr>
        <w:t>общеобразоват</w:t>
      </w:r>
      <w:proofErr w:type="spellEnd"/>
      <w:r w:rsidRPr="004B01DB">
        <w:rPr>
          <w:rFonts w:ascii="Times New Roman" w:hAnsi="Times New Roman" w:cs="Times New Roman"/>
        </w:rPr>
        <w:t xml:space="preserve">. учреждений. / [М.Т. Баранов, Т.А. </w:t>
      </w:r>
      <w:proofErr w:type="spellStart"/>
      <w:r w:rsidRPr="004B01DB">
        <w:rPr>
          <w:rFonts w:ascii="Times New Roman" w:hAnsi="Times New Roman" w:cs="Times New Roman"/>
        </w:rPr>
        <w:t>Ладыженская</w:t>
      </w:r>
      <w:proofErr w:type="spellEnd"/>
      <w:r w:rsidRPr="004B01DB">
        <w:rPr>
          <w:rFonts w:ascii="Times New Roman" w:hAnsi="Times New Roman" w:cs="Times New Roman"/>
        </w:rPr>
        <w:t>, и др.]. - М.: Просвещение, 20</w:t>
      </w:r>
      <w:r>
        <w:rPr>
          <w:rFonts w:ascii="Times New Roman" w:hAnsi="Times New Roman" w:cs="Times New Roman"/>
        </w:rPr>
        <w:t>21</w:t>
      </w:r>
      <w:r w:rsidRPr="004B01DB">
        <w:rPr>
          <w:rFonts w:ascii="Times New Roman" w:hAnsi="Times New Roman" w:cs="Times New Roman"/>
        </w:rPr>
        <w:t>.</w:t>
      </w:r>
    </w:p>
    <w:p w:rsidR="004B01DB" w:rsidRDefault="004B01DB" w:rsidP="004B01D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01DB">
        <w:rPr>
          <w:rFonts w:ascii="Times New Roman" w:hAnsi="Times New Roman" w:cs="Times New Roman"/>
        </w:rPr>
        <w:t xml:space="preserve">Русский язык. 8 класс. Учеб. для </w:t>
      </w:r>
      <w:proofErr w:type="spellStart"/>
      <w:r w:rsidRPr="004B01DB">
        <w:rPr>
          <w:rFonts w:ascii="Times New Roman" w:hAnsi="Times New Roman" w:cs="Times New Roman"/>
        </w:rPr>
        <w:t>общеобразоват</w:t>
      </w:r>
      <w:proofErr w:type="spellEnd"/>
      <w:r w:rsidRPr="004B01DB">
        <w:rPr>
          <w:rFonts w:ascii="Times New Roman" w:hAnsi="Times New Roman" w:cs="Times New Roman"/>
        </w:rPr>
        <w:t xml:space="preserve">. Учреждений. / [Т.А. </w:t>
      </w:r>
      <w:proofErr w:type="spellStart"/>
      <w:r w:rsidRPr="004B01DB">
        <w:rPr>
          <w:rFonts w:ascii="Times New Roman" w:hAnsi="Times New Roman" w:cs="Times New Roman"/>
        </w:rPr>
        <w:t>Ладыженская</w:t>
      </w:r>
      <w:proofErr w:type="spellEnd"/>
      <w:r w:rsidRPr="004B01DB">
        <w:rPr>
          <w:rFonts w:ascii="Times New Roman" w:hAnsi="Times New Roman" w:cs="Times New Roman"/>
        </w:rPr>
        <w:t xml:space="preserve">, Л.А. </w:t>
      </w:r>
      <w:proofErr w:type="spellStart"/>
      <w:r w:rsidRPr="004B01DB">
        <w:rPr>
          <w:rFonts w:ascii="Times New Roman" w:hAnsi="Times New Roman" w:cs="Times New Roman"/>
        </w:rPr>
        <w:t>Тростецова</w:t>
      </w:r>
      <w:proofErr w:type="spellEnd"/>
      <w:r w:rsidRPr="004B01DB">
        <w:rPr>
          <w:rFonts w:ascii="Times New Roman" w:hAnsi="Times New Roman" w:cs="Times New Roman"/>
        </w:rPr>
        <w:t xml:space="preserve"> и др.]. - М.: Просвещение, 20</w:t>
      </w:r>
      <w:r>
        <w:rPr>
          <w:rFonts w:ascii="Times New Roman" w:hAnsi="Times New Roman" w:cs="Times New Roman"/>
        </w:rPr>
        <w:t>20</w:t>
      </w:r>
      <w:r w:rsidRPr="004B01DB">
        <w:rPr>
          <w:rFonts w:ascii="Times New Roman" w:hAnsi="Times New Roman" w:cs="Times New Roman"/>
        </w:rPr>
        <w:t>. – 271 с.</w:t>
      </w:r>
    </w:p>
    <w:p w:rsidR="004B01DB" w:rsidRPr="004B01DB" w:rsidRDefault="004B01DB" w:rsidP="004B01D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01DB">
        <w:rPr>
          <w:rFonts w:ascii="Times New Roman" w:hAnsi="Times New Roman" w:cs="Times New Roman"/>
        </w:rPr>
        <w:t xml:space="preserve">Русский язык. </w:t>
      </w:r>
      <w:r>
        <w:rPr>
          <w:rFonts w:ascii="Times New Roman" w:hAnsi="Times New Roman" w:cs="Times New Roman"/>
        </w:rPr>
        <w:t>9</w:t>
      </w:r>
      <w:r w:rsidRPr="004B01DB">
        <w:rPr>
          <w:rFonts w:ascii="Times New Roman" w:hAnsi="Times New Roman" w:cs="Times New Roman"/>
        </w:rPr>
        <w:t xml:space="preserve"> класс. Учеб. для </w:t>
      </w:r>
      <w:proofErr w:type="spellStart"/>
      <w:r w:rsidRPr="004B01DB">
        <w:rPr>
          <w:rFonts w:ascii="Times New Roman" w:hAnsi="Times New Roman" w:cs="Times New Roman"/>
        </w:rPr>
        <w:t>общеобразоват</w:t>
      </w:r>
      <w:proofErr w:type="spellEnd"/>
      <w:r w:rsidRPr="004B01DB">
        <w:rPr>
          <w:rFonts w:ascii="Times New Roman" w:hAnsi="Times New Roman" w:cs="Times New Roman"/>
        </w:rPr>
        <w:t xml:space="preserve">. Учреждений. / [Т.А. </w:t>
      </w:r>
      <w:proofErr w:type="spellStart"/>
      <w:r w:rsidRPr="004B01DB">
        <w:rPr>
          <w:rFonts w:ascii="Times New Roman" w:hAnsi="Times New Roman" w:cs="Times New Roman"/>
        </w:rPr>
        <w:t>Ладыженская</w:t>
      </w:r>
      <w:proofErr w:type="spellEnd"/>
      <w:r w:rsidRPr="004B01DB">
        <w:rPr>
          <w:rFonts w:ascii="Times New Roman" w:hAnsi="Times New Roman" w:cs="Times New Roman"/>
        </w:rPr>
        <w:t xml:space="preserve">, Л.А. </w:t>
      </w:r>
      <w:proofErr w:type="spellStart"/>
      <w:r w:rsidRPr="004B01DB">
        <w:rPr>
          <w:rFonts w:ascii="Times New Roman" w:hAnsi="Times New Roman" w:cs="Times New Roman"/>
        </w:rPr>
        <w:t>Тростецова</w:t>
      </w:r>
      <w:proofErr w:type="spellEnd"/>
      <w:r w:rsidRPr="004B01DB">
        <w:rPr>
          <w:rFonts w:ascii="Times New Roman" w:hAnsi="Times New Roman" w:cs="Times New Roman"/>
        </w:rPr>
        <w:t xml:space="preserve"> и др.]. - М.: Просвещение, 2020. – 271 с.</w:t>
      </w:r>
    </w:p>
    <w:p w:rsidR="004B01DB" w:rsidRPr="004B01DB" w:rsidRDefault="004B01DB" w:rsidP="004B01DB">
      <w:pPr>
        <w:ind w:left="720"/>
        <w:jc w:val="both"/>
        <w:rPr>
          <w:rFonts w:ascii="Times New Roman" w:hAnsi="Times New Roman" w:cs="Times New Roman"/>
        </w:rPr>
      </w:pPr>
    </w:p>
    <w:p w:rsidR="004B01DB" w:rsidRPr="004B01DB" w:rsidRDefault="004B01DB" w:rsidP="004B01DB">
      <w:pPr>
        <w:jc w:val="both"/>
        <w:rPr>
          <w:rFonts w:ascii="Times New Roman" w:hAnsi="Times New Roman" w:cs="Times New Roman"/>
        </w:rPr>
      </w:pPr>
      <w:r w:rsidRPr="004B01DB">
        <w:rPr>
          <w:rFonts w:ascii="Times New Roman" w:hAnsi="Times New Roman" w:cs="Times New Roman"/>
        </w:rPr>
        <w:t xml:space="preserve">Актуальность изучения учебного предмета состоит в обеспечении учащихся функциональной грамотностью, что позволит решить проблемы социальной адаптации учащихся на основе приобретения ими </w:t>
      </w:r>
      <w:proofErr w:type="spellStart"/>
      <w:r w:rsidRPr="004B01DB">
        <w:rPr>
          <w:rFonts w:ascii="Times New Roman" w:hAnsi="Times New Roman" w:cs="Times New Roman"/>
        </w:rPr>
        <w:t>компетентностного</w:t>
      </w:r>
      <w:proofErr w:type="spellEnd"/>
      <w:r w:rsidRPr="004B01DB">
        <w:rPr>
          <w:rFonts w:ascii="Times New Roman" w:hAnsi="Times New Roman" w:cs="Times New Roman"/>
        </w:rPr>
        <w:t xml:space="preserve"> опыта в сфере учения, личностного развития.</w:t>
      </w:r>
    </w:p>
    <w:p w:rsidR="004B01DB" w:rsidRPr="004B01DB" w:rsidRDefault="004B01DB" w:rsidP="004B01DB">
      <w:pPr>
        <w:jc w:val="both"/>
        <w:rPr>
          <w:rFonts w:ascii="Times New Roman" w:hAnsi="Times New Roman" w:cs="Times New Roman"/>
        </w:rPr>
      </w:pPr>
      <w:r w:rsidRPr="004B01DB">
        <w:rPr>
          <w:rFonts w:ascii="Times New Roman" w:hAnsi="Times New Roman" w:cs="Times New Roman"/>
        </w:rPr>
        <w:t xml:space="preserve">Количество учебных часов в год в 5-м классе – </w:t>
      </w:r>
      <w:r w:rsidR="0086734B">
        <w:rPr>
          <w:rFonts w:ascii="Times New Roman" w:hAnsi="Times New Roman" w:cs="Times New Roman"/>
        </w:rPr>
        <w:t>170 (</w:t>
      </w:r>
      <w:r w:rsidRPr="004B01DB">
        <w:rPr>
          <w:rFonts w:ascii="Times New Roman" w:hAnsi="Times New Roman" w:cs="Times New Roman"/>
        </w:rPr>
        <w:t>5 часов</w:t>
      </w:r>
      <w:r w:rsidR="0086734B">
        <w:rPr>
          <w:rFonts w:ascii="Times New Roman" w:hAnsi="Times New Roman" w:cs="Times New Roman"/>
        </w:rPr>
        <w:t xml:space="preserve"> </w:t>
      </w:r>
      <w:proofErr w:type="gramStart"/>
      <w:r w:rsidR="0086734B">
        <w:rPr>
          <w:rFonts w:ascii="Times New Roman" w:hAnsi="Times New Roman" w:cs="Times New Roman"/>
        </w:rPr>
        <w:t>в  неделю</w:t>
      </w:r>
      <w:proofErr w:type="gramEnd"/>
      <w:r w:rsidR="0086734B">
        <w:rPr>
          <w:rFonts w:ascii="Times New Roman" w:hAnsi="Times New Roman" w:cs="Times New Roman"/>
        </w:rPr>
        <w:t>);</w:t>
      </w:r>
      <w:r w:rsidRPr="004B01DB">
        <w:rPr>
          <w:rFonts w:ascii="Times New Roman" w:hAnsi="Times New Roman" w:cs="Times New Roman"/>
        </w:rPr>
        <w:t xml:space="preserve"> в 6 классе </w:t>
      </w:r>
      <w:r w:rsidR="0086734B">
        <w:rPr>
          <w:rFonts w:ascii="Times New Roman" w:hAnsi="Times New Roman" w:cs="Times New Roman"/>
        </w:rPr>
        <w:t>–</w:t>
      </w:r>
      <w:r w:rsidRPr="004B01DB">
        <w:rPr>
          <w:rFonts w:ascii="Times New Roman" w:hAnsi="Times New Roman" w:cs="Times New Roman"/>
        </w:rPr>
        <w:t xml:space="preserve"> </w:t>
      </w:r>
      <w:r w:rsidR="0086734B">
        <w:rPr>
          <w:rFonts w:ascii="Times New Roman" w:hAnsi="Times New Roman" w:cs="Times New Roman"/>
        </w:rPr>
        <w:t xml:space="preserve">170 </w:t>
      </w:r>
      <w:r w:rsidRPr="004B01DB">
        <w:rPr>
          <w:rFonts w:ascii="Times New Roman" w:hAnsi="Times New Roman" w:cs="Times New Roman"/>
        </w:rPr>
        <w:t xml:space="preserve"> часов, </w:t>
      </w:r>
      <w:r w:rsidR="0086734B" w:rsidRPr="0086734B">
        <w:rPr>
          <w:rFonts w:ascii="Times New Roman" w:hAnsi="Times New Roman" w:cs="Times New Roman"/>
        </w:rPr>
        <w:t>(5 часов в  неделю);</w:t>
      </w:r>
      <w:r w:rsidRPr="004B01DB">
        <w:rPr>
          <w:rFonts w:ascii="Times New Roman" w:hAnsi="Times New Roman" w:cs="Times New Roman"/>
        </w:rPr>
        <w:t xml:space="preserve"> в 7 классе </w:t>
      </w:r>
      <w:r w:rsidR="0086734B">
        <w:rPr>
          <w:rFonts w:ascii="Times New Roman" w:hAnsi="Times New Roman" w:cs="Times New Roman"/>
        </w:rPr>
        <w:t>–</w:t>
      </w:r>
      <w:r w:rsidRPr="004B01DB">
        <w:rPr>
          <w:rFonts w:ascii="Times New Roman" w:hAnsi="Times New Roman" w:cs="Times New Roman"/>
        </w:rPr>
        <w:t xml:space="preserve"> </w:t>
      </w:r>
      <w:r w:rsidR="0086734B">
        <w:rPr>
          <w:rFonts w:ascii="Times New Roman" w:hAnsi="Times New Roman" w:cs="Times New Roman"/>
        </w:rPr>
        <w:t xml:space="preserve">136 </w:t>
      </w:r>
      <w:r w:rsidRPr="004B01DB">
        <w:rPr>
          <w:rFonts w:ascii="Times New Roman" w:hAnsi="Times New Roman" w:cs="Times New Roman"/>
        </w:rPr>
        <w:t xml:space="preserve"> </w:t>
      </w:r>
      <w:r w:rsidR="0086734B">
        <w:rPr>
          <w:rFonts w:ascii="Times New Roman" w:hAnsi="Times New Roman" w:cs="Times New Roman"/>
        </w:rPr>
        <w:t xml:space="preserve">(4 </w:t>
      </w:r>
      <w:r w:rsidRPr="004B01DB">
        <w:rPr>
          <w:rFonts w:ascii="Times New Roman" w:hAnsi="Times New Roman" w:cs="Times New Roman"/>
        </w:rPr>
        <w:t>часа</w:t>
      </w:r>
      <w:r w:rsidR="0086734B">
        <w:rPr>
          <w:rFonts w:ascii="Times New Roman" w:hAnsi="Times New Roman" w:cs="Times New Roman"/>
        </w:rPr>
        <w:t xml:space="preserve"> в</w:t>
      </w:r>
      <w:r w:rsidRPr="004B01DB">
        <w:rPr>
          <w:rFonts w:ascii="Times New Roman" w:hAnsi="Times New Roman" w:cs="Times New Roman"/>
        </w:rPr>
        <w:t xml:space="preserve"> неделю</w:t>
      </w:r>
      <w:r w:rsidR="0086734B">
        <w:rPr>
          <w:rFonts w:ascii="Times New Roman" w:hAnsi="Times New Roman" w:cs="Times New Roman"/>
        </w:rPr>
        <w:t>)</w:t>
      </w:r>
      <w:r w:rsidRPr="004B01DB">
        <w:rPr>
          <w:rFonts w:ascii="Times New Roman" w:hAnsi="Times New Roman" w:cs="Times New Roman"/>
        </w:rPr>
        <w:t xml:space="preserve">; в 8-м классе – </w:t>
      </w:r>
      <w:r w:rsidR="0086734B">
        <w:rPr>
          <w:rFonts w:ascii="Times New Roman" w:hAnsi="Times New Roman" w:cs="Times New Roman"/>
        </w:rPr>
        <w:t xml:space="preserve">102 </w:t>
      </w:r>
      <w:r w:rsidRPr="004B01DB">
        <w:rPr>
          <w:rFonts w:ascii="Times New Roman" w:hAnsi="Times New Roman" w:cs="Times New Roman"/>
        </w:rPr>
        <w:t xml:space="preserve"> </w:t>
      </w:r>
      <w:r w:rsidR="0086734B">
        <w:rPr>
          <w:rFonts w:ascii="Times New Roman" w:hAnsi="Times New Roman" w:cs="Times New Roman"/>
        </w:rPr>
        <w:t>(3</w:t>
      </w:r>
      <w:r w:rsidRPr="004B01DB">
        <w:rPr>
          <w:rFonts w:ascii="Times New Roman" w:hAnsi="Times New Roman" w:cs="Times New Roman"/>
        </w:rPr>
        <w:t xml:space="preserve"> часа в неделю), в 9-м классе -</w:t>
      </w:r>
      <w:r w:rsidR="0086734B">
        <w:rPr>
          <w:rFonts w:ascii="Times New Roman" w:hAnsi="Times New Roman" w:cs="Times New Roman"/>
        </w:rPr>
        <w:t>99</w:t>
      </w:r>
      <w:r w:rsidRPr="004B01DB">
        <w:rPr>
          <w:rFonts w:ascii="Times New Roman" w:hAnsi="Times New Roman" w:cs="Times New Roman"/>
        </w:rPr>
        <w:t xml:space="preserve"> часов </w:t>
      </w:r>
      <w:r w:rsidR="0086734B">
        <w:rPr>
          <w:rFonts w:ascii="Times New Roman" w:hAnsi="Times New Roman" w:cs="Times New Roman"/>
        </w:rPr>
        <w:t xml:space="preserve">3 </w:t>
      </w:r>
      <w:r w:rsidRPr="004B01DB">
        <w:rPr>
          <w:rFonts w:ascii="Times New Roman" w:hAnsi="Times New Roman" w:cs="Times New Roman"/>
        </w:rPr>
        <w:t>часа в неделю).</w:t>
      </w:r>
    </w:p>
    <w:p w:rsidR="004B01DB" w:rsidRPr="004B01DB" w:rsidRDefault="004B01DB" w:rsidP="004B01DB">
      <w:pPr>
        <w:jc w:val="both"/>
        <w:rPr>
          <w:rFonts w:ascii="Times New Roman" w:hAnsi="Times New Roman" w:cs="Times New Roman"/>
        </w:rPr>
      </w:pPr>
      <w:r w:rsidRPr="004B01DB">
        <w:rPr>
          <w:rFonts w:ascii="Times New Roman" w:hAnsi="Times New Roman" w:cs="Times New Roman"/>
        </w:rPr>
        <w:t>В рабочей программе определены цели и задачи изучения русского языка в соответствии с требованиями Федерального Государственного образовательного стандарта, указаны цели, задачи и результаты обучения.</w:t>
      </w:r>
    </w:p>
    <w:p w:rsidR="0086734B" w:rsidRDefault="004B01DB" w:rsidP="004B01DB">
      <w:pPr>
        <w:jc w:val="both"/>
        <w:rPr>
          <w:rFonts w:ascii="Times New Roman" w:hAnsi="Times New Roman" w:cs="Times New Roman"/>
        </w:rPr>
      </w:pPr>
      <w:r w:rsidRPr="004B01DB">
        <w:rPr>
          <w:rFonts w:ascii="Times New Roman" w:hAnsi="Times New Roman" w:cs="Times New Roman"/>
        </w:rPr>
        <w:t xml:space="preserve">Рабочая программа включает разделы: результаты освоения предмета: личностные, </w:t>
      </w:r>
      <w:proofErr w:type="spellStart"/>
      <w:r w:rsidRPr="004B01DB">
        <w:rPr>
          <w:rFonts w:ascii="Times New Roman" w:hAnsi="Times New Roman" w:cs="Times New Roman"/>
        </w:rPr>
        <w:t>метапредметные</w:t>
      </w:r>
      <w:proofErr w:type="spellEnd"/>
      <w:r w:rsidRPr="004B01DB">
        <w:rPr>
          <w:rFonts w:ascii="Times New Roman" w:hAnsi="Times New Roman" w:cs="Times New Roman"/>
        </w:rPr>
        <w:t xml:space="preserve"> и предметные, содержание учебного предмета, т</w:t>
      </w:r>
      <w:r w:rsidR="0086734B">
        <w:rPr>
          <w:rFonts w:ascii="Times New Roman" w:hAnsi="Times New Roman" w:cs="Times New Roman"/>
        </w:rPr>
        <w:t xml:space="preserve">ематическое планирование. </w:t>
      </w:r>
    </w:p>
    <w:p w:rsidR="004B01DB" w:rsidRPr="004B01DB" w:rsidRDefault="004B01DB" w:rsidP="0086734B">
      <w:pPr>
        <w:jc w:val="both"/>
        <w:rPr>
          <w:rFonts w:ascii="Times New Roman" w:hAnsi="Times New Roman" w:cs="Times New Roman"/>
        </w:rPr>
      </w:pPr>
      <w:r w:rsidRPr="004B01DB">
        <w:rPr>
          <w:rFonts w:ascii="Times New Roman" w:hAnsi="Times New Roman" w:cs="Times New Roman"/>
        </w:rPr>
        <w:t>В тематическом планировании отражены темы курса, последовательность их изучения,</w:t>
      </w:r>
      <w:r w:rsidR="0086734B">
        <w:rPr>
          <w:rFonts w:ascii="Times New Roman" w:hAnsi="Times New Roman" w:cs="Times New Roman"/>
        </w:rPr>
        <w:t xml:space="preserve"> количество часов, отведенное на изучение каждой темы.</w:t>
      </w:r>
      <w:r w:rsidRPr="004B01D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30A41" w:rsidRPr="004B01DB" w:rsidRDefault="00D30A41" w:rsidP="004B01DB">
      <w:pPr>
        <w:jc w:val="both"/>
        <w:rPr>
          <w:rFonts w:ascii="Times New Roman" w:hAnsi="Times New Roman" w:cs="Times New Roman"/>
        </w:rPr>
      </w:pPr>
    </w:p>
    <w:sectPr w:rsidR="00D30A41" w:rsidRPr="004B01DB" w:rsidSect="004B01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CF0"/>
    <w:multiLevelType w:val="multilevel"/>
    <w:tmpl w:val="03DA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EB"/>
    <w:rsid w:val="004B01DB"/>
    <w:rsid w:val="007459EB"/>
    <w:rsid w:val="0086734B"/>
    <w:rsid w:val="00D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FEF7"/>
  <w15:chartTrackingRefBased/>
  <w15:docId w15:val="{F5F56966-A886-428D-8F22-DB806364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3</cp:revision>
  <dcterms:created xsi:type="dcterms:W3CDTF">2022-09-08T11:37:00Z</dcterms:created>
  <dcterms:modified xsi:type="dcterms:W3CDTF">2022-09-08T11:48:00Z</dcterms:modified>
</cp:coreProperties>
</file>